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3B0" w:rsidRPr="007E0079" w:rsidRDefault="006063B0" w:rsidP="00382BDD">
      <w:pPr>
        <w:pStyle w:val="1"/>
        <w:keepNext w:val="0"/>
        <w:widowControl w:val="0"/>
        <w:spacing w:before="0" w:after="0"/>
        <w:ind w:left="5103"/>
        <w:rPr>
          <w:rFonts w:ascii="Times New Roman" w:hAnsi="Times New Roman"/>
          <w:b w:val="0"/>
          <w:sz w:val="28"/>
          <w:szCs w:val="28"/>
          <w:lang w:val="ru-RU"/>
        </w:rPr>
      </w:pPr>
      <w:r w:rsidRPr="00154BE7">
        <w:rPr>
          <w:rFonts w:ascii="Times New Roman" w:hAnsi="Times New Roman"/>
          <w:b w:val="0"/>
          <w:sz w:val="28"/>
          <w:szCs w:val="28"/>
        </w:rPr>
        <w:t>Приложение</w:t>
      </w:r>
      <w:r w:rsidR="00736818" w:rsidRPr="00154BE7">
        <w:rPr>
          <w:rFonts w:ascii="Times New Roman" w:hAnsi="Times New Roman"/>
          <w:b w:val="0"/>
          <w:sz w:val="28"/>
          <w:szCs w:val="28"/>
        </w:rPr>
        <w:t xml:space="preserve"> </w:t>
      </w:r>
      <w:r w:rsidR="007E0079">
        <w:rPr>
          <w:rFonts w:ascii="Times New Roman" w:hAnsi="Times New Roman"/>
          <w:b w:val="0"/>
          <w:sz w:val="28"/>
          <w:szCs w:val="28"/>
          <w:lang w:val="ru-RU"/>
        </w:rPr>
        <w:t>№ 1</w:t>
      </w:r>
    </w:p>
    <w:p w:rsidR="006063B0" w:rsidRPr="00154BE7" w:rsidRDefault="006063B0" w:rsidP="00382BDD">
      <w:pPr>
        <w:ind w:left="5103"/>
        <w:rPr>
          <w:sz w:val="28"/>
          <w:szCs w:val="28"/>
        </w:rPr>
      </w:pPr>
    </w:p>
    <w:p w:rsidR="006063B0" w:rsidRPr="00154BE7" w:rsidRDefault="006063B0" w:rsidP="00382BDD">
      <w:pPr>
        <w:pStyle w:val="1"/>
        <w:keepNext w:val="0"/>
        <w:widowControl w:val="0"/>
        <w:spacing w:before="0" w:after="0"/>
        <w:ind w:left="5103"/>
        <w:rPr>
          <w:rFonts w:ascii="Times New Roman" w:hAnsi="Times New Roman"/>
          <w:b w:val="0"/>
          <w:sz w:val="28"/>
          <w:szCs w:val="28"/>
          <w:lang w:val="ru-RU"/>
        </w:rPr>
      </w:pPr>
      <w:r w:rsidRPr="00154BE7">
        <w:rPr>
          <w:rFonts w:ascii="Times New Roman" w:hAnsi="Times New Roman"/>
          <w:b w:val="0"/>
          <w:sz w:val="28"/>
          <w:szCs w:val="28"/>
        </w:rPr>
        <w:t>УТВЕРЖДЕН</w:t>
      </w:r>
      <w:r w:rsidR="00792A14" w:rsidRPr="00154BE7">
        <w:rPr>
          <w:rFonts w:ascii="Times New Roman" w:hAnsi="Times New Roman"/>
          <w:b w:val="0"/>
          <w:sz w:val="28"/>
          <w:szCs w:val="28"/>
          <w:lang w:val="ru-RU"/>
        </w:rPr>
        <w:t>Ы</w:t>
      </w:r>
    </w:p>
    <w:p w:rsidR="00382BDD" w:rsidRPr="00154BE7" w:rsidRDefault="00382BDD" w:rsidP="00382BDD"/>
    <w:p w:rsidR="006063B0" w:rsidRPr="00154BE7" w:rsidRDefault="006063B0" w:rsidP="00382BDD">
      <w:pPr>
        <w:widowControl w:val="0"/>
        <w:tabs>
          <w:tab w:val="left" w:pos="5387"/>
        </w:tabs>
        <w:rPr>
          <w:sz w:val="28"/>
          <w:szCs w:val="28"/>
        </w:rPr>
      </w:pPr>
      <w:r w:rsidRPr="00154BE7">
        <w:rPr>
          <w:sz w:val="28"/>
          <w:szCs w:val="28"/>
        </w:rPr>
        <w:t xml:space="preserve">                                                                         постановлением Правительства</w:t>
      </w:r>
    </w:p>
    <w:p w:rsidR="006063B0" w:rsidRPr="00154BE7" w:rsidRDefault="006063B0" w:rsidP="00382BDD">
      <w:pPr>
        <w:widowControl w:val="0"/>
        <w:tabs>
          <w:tab w:val="left" w:pos="5400"/>
        </w:tabs>
        <w:rPr>
          <w:sz w:val="28"/>
          <w:szCs w:val="28"/>
        </w:rPr>
      </w:pPr>
      <w:r w:rsidRPr="00154BE7">
        <w:rPr>
          <w:sz w:val="28"/>
          <w:szCs w:val="28"/>
        </w:rPr>
        <w:t xml:space="preserve">                                                                         Кировской области</w:t>
      </w:r>
    </w:p>
    <w:p w:rsidR="006063B0" w:rsidRPr="00154BE7" w:rsidRDefault="006063B0" w:rsidP="00382BDD">
      <w:pPr>
        <w:widowControl w:val="0"/>
        <w:tabs>
          <w:tab w:val="left" w:pos="5103"/>
          <w:tab w:val="left" w:pos="5400"/>
        </w:tabs>
        <w:rPr>
          <w:sz w:val="28"/>
          <w:szCs w:val="28"/>
        </w:rPr>
      </w:pPr>
      <w:r w:rsidRPr="00154BE7">
        <w:rPr>
          <w:sz w:val="28"/>
          <w:szCs w:val="28"/>
        </w:rPr>
        <w:t xml:space="preserve">                                                                         от</w:t>
      </w:r>
      <w:r w:rsidRPr="00154BE7">
        <w:rPr>
          <w:sz w:val="28"/>
          <w:szCs w:val="28"/>
        </w:rPr>
        <w:tab/>
      </w:r>
      <w:r w:rsidR="004546DD" w:rsidRPr="00154BE7">
        <w:rPr>
          <w:sz w:val="28"/>
          <w:szCs w:val="28"/>
        </w:rPr>
        <w:t xml:space="preserve"> </w:t>
      </w:r>
      <w:r w:rsidR="00FB7915">
        <w:rPr>
          <w:sz w:val="28"/>
          <w:szCs w:val="28"/>
        </w:rPr>
        <w:t>03.08.2023</w:t>
      </w:r>
      <w:r w:rsidR="00407937" w:rsidRPr="00154BE7">
        <w:rPr>
          <w:sz w:val="28"/>
          <w:szCs w:val="28"/>
        </w:rPr>
        <w:t xml:space="preserve">    №</w:t>
      </w:r>
      <w:r w:rsidR="00FB7915">
        <w:rPr>
          <w:sz w:val="28"/>
          <w:szCs w:val="28"/>
        </w:rPr>
        <w:t xml:space="preserve"> 412-П</w:t>
      </w:r>
      <w:bookmarkStart w:id="0" w:name="_GoBack"/>
      <w:bookmarkEnd w:id="0"/>
    </w:p>
    <w:p w:rsidR="00247B67" w:rsidRDefault="00C17FF3" w:rsidP="00E219C0">
      <w:pPr>
        <w:autoSpaceDE w:val="0"/>
        <w:autoSpaceDN w:val="0"/>
        <w:adjustRightInd w:val="0"/>
        <w:spacing w:before="720"/>
        <w:jc w:val="center"/>
        <w:rPr>
          <w:b/>
          <w:sz w:val="28"/>
          <w:szCs w:val="28"/>
        </w:rPr>
      </w:pPr>
      <w:r w:rsidRPr="00154BE7">
        <w:rPr>
          <w:b/>
          <w:sz w:val="28"/>
          <w:szCs w:val="28"/>
        </w:rPr>
        <w:t xml:space="preserve">ИЗМЕНЕНИЯ </w:t>
      </w:r>
    </w:p>
    <w:p w:rsidR="000553E5" w:rsidRPr="00154BE7" w:rsidRDefault="00E95502" w:rsidP="00247B67">
      <w:pPr>
        <w:autoSpaceDE w:val="0"/>
        <w:autoSpaceDN w:val="0"/>
        <w:adjustRightInd w:val="0"/>
        <w:jc w:val="center"/>
        <w:rPr>
          <w:b/>
          <w:sz w:val="28"/>
          <w:szCs w:val="28"/>
        </w:rPr>
      </w:pPr>
      <w:r>
        <w:rPr>
          <w:b/>
          <w:sz w:val="28"/>
          <w:szCs w:val="28"/>
        </w:rPr>
        <w:t>в</w:t>
      </w:r>
      <w:r w:rsidR="00C17FF3" w:rsidRPr="00154BE7">
        <w:rPr>
          <w:b/>
          <w:sz w:val="28"/>
          <w:szCs w:val="28"/>
        </w:rPr>
        <w:t xml:space="preserve"> </w:t>
      </w:r>
      <w:r w:rsidR="000553E5" w:rsidRPr="00154BE7">
        <w:rPr>
          <w:b/>
          <w:sz w:val="28"/>
          <w:szCs w:val="28"/>
        </w:rPr>
        <w:t>П</w:t>
      </w:r>
      <w:r>
        <w:rPr>
          <w:b/>
          <w:sz w:val="28"/>
          <w:szCs w:val="28"/>
        </w:rPr>
        <w:t>орядке</w:t>
      </w:r>
      <w:r w:rsidR="000553E5" w:rsidRPr="00154BE7">
        <w:rPr>
          <w:b/>
          <w:sz w:val="28"/>
          <w:szCs w:val="28"/>
        </w:rPr>
        <w:t xml:space="preserve"> </w:t>
      </w:r>
      <w:r>
        <w:rPr>
          <w:b/>
          <w:sz w:val="28"/>
          <w:szCs w:val="28"/>
        </w:rPr>
        <w:t>и условиях</w:t>
      </w:r>
    </w:p>
    <w:p w:rsidR="0079164C" w:rsidRPr="00154BE7" w:rsidRDefault="009C23FE" w:rsidP="00E219C0">
      <w:pPr>
        <w:autoSpaceDE w:val="0"/>
        <w:autoSpaceDN w:val="0"/>
        <w:adjustRightInd w:val="0"/>
        <w:jc w:val="center"/>
        <w:rPr>
          <w:b/>
          <w:sz w:val="28"/>
          <w:szCs w:val="28"/>
        </w:rPr>
      </w:pPr>
      <w:r w:rsidRPr="00154BE7">
        <w:rPr>
          <w:b/>
          <w:sz w:val="28"/>
          <w:szCs w:val="28"/>
        </w:rPr>
        <w:t>предоставления гражданам, проживающим на территории Кировской области, компенсации расходов на газификацию домовладения</w:t>
      </w:r>
    </w:p>
    <w:p w:rsidR="00D63B76" w:rsidRPr="00462C4D" w:rsidRDefault="00AC1662" w:rsidP="00462C4D">
      <w:pPr>
        <w:tabs>
          <w:tab w:val="left" w:pos="1276"/>
        </w:tabs>
        <w:suppressAutoHyphens/>
        <w:autoSpaceDE w:val="0"/>
        <w:autoSpaceDN w:val="0"/>
        <w:adjustRightInd w:val="0"/>
        <w:spacing w:before="480" w:line="360" w:lineRule="auto"/>
        <w:ind w:firstLine="709"/>
        <w:jc w:val="both"/>
        <w:rPr>
          <w:sz w:val="28"/>
          <w:szCs w:val="28"/>
        </w:rPr>
      </w:pPr>
      <w:r w:rsidRPr="00462C4D">
        <w:rPr>
          <w:sz w:val="28"/>
          <w:szCs w:val="28"/>
        </w:rPr>
        <w:t>1</w:t>
      </w:r>
      <w:r w:rsidR="00783B49" w:rsidRPr="00462C4D">
        <w:rPr>
          <w:sz w:val="28"/>
          <w:szCs w:val="28"/>
        </w:rPr>
        <w:t xml:space="preserve">. </w:t>
      </w:r>
      <w:r w:rsidRPr="00462C4D">
        <w:rPr>
          <w:sz w:val="28"/>
          <w:szCs w:val="28"/>
        </w:rPr>
        <w:t>Пу</w:t>
      </w:r>
      <w:r w:rsidR="00783B49" w:rsidRPr="00462C4D">
        <w:rPr>
          <w:sz w:val="28"/>
          <w:szCs w:val="28"/>
        </w:rPr>
        <w:t>нкт 2</w:t>
      </w:r>
      <w:r w:rsidRPr="00462C4D">
        <w:rPr>
          <w:sz w:val="28"/>
          <w:szCs w:val="28"/>
        </w:rPr>
        <w:t xml:space="preserve"> изложить в следующей редакции</w:t>
      </w:r>
      <w:r w:rsidR="00D63B76" w:rsidRPr="00462C4D">
        <w:rPr>
          <w:sz w:val="28"/>
          <w:szCs w:val="28"/>
        </w:rPr>
        <w:t>:</w:t>
      </w:r>
    </w:p>
    <w:p w:rsidR="00AC1662" w:rsidRDefault="00AC1662" w:rsidP="00462C4D">
      <w:pPr>
        <w:autoSpaceDE w:val="0"/>
        <w:autoSpaceDN w:val="0"/>
        <w:adjustRightInd w:val="0"/>
        <w:spacing w:line="360" w:lineRule="auto"/>
        <w:ind w:firstLine="709"/>
        <w:jc w:val="both"/>
        <w:rPr>
          <w:sz w:val="28"/>
          <w:szCs w:val="28"/>
        </w:rPr>
      </w:pPr>
      <w:r w:rsidRPr="00462C4D">
        <w:rPr>
          <w:sz w:val="28"/>
          <w:szCs w:val="28"/>
        </w:rPr>
        <w:t>«2. Понятия «сеть газопотребления», «подключение (технологическое присоединение)», «фактическое присоединение»</w:t>
      </w:r>
      <w:r w:rsidR="00316C3B">
        <w:rPr>
          <w:sz w:val="28"/>
          <w:szCs w:val="28"/>
        </w:rPr>
        <w:t>,</w:t>
      </w:r>
      <w:r w:rsidR="00316C3B" w:rsidRPr="00316C3B">
        <w:rPr>
          <w:sz w:val="28"/>
          <w:szCs w:val="28"/>
        </w:rPr>
        <w:t xml:space="preserve"> </w:t>
      </w:r>
      <w:r w:rsidR="00316C3B">
        <w:rPr>
          <w:sz w:val="28"/>
          <w:szCs w:val="28"/>
        </w:rPr>
        <w:t xml:space="preserve">«точка подключения» </w:t>
      </w:r>
      <w:r w:rsidRPr="00462C4D">
        <w:rPr>
          <w:sz w:val="28"/>
          <w:szCs w:val="28"/>
        </w:rPr>
        <w:t xml:space="preserve">в настоящих Порядке и условиях используются в значениях, установленных </w:t>
      </w:r>
      <w:hyperlink r:id="rId8" w:history="1">
        <w:r w:rsidRPr="00462C4D">
          <w:rPr>
            <w:sz w:val="28"/>
            <w:szCs w:val="28"/>
          </w:rPr>
          <w:t>Правилами</w:t>
        </w:r>
      </w:hyperlink>
      <w:r w:rsidRPr="00462C4D">
        <w:rPr>
          <w:sz w:val="28"/>
          <w:szCs w:val="28"/>
        </w:rPr>
        <w:t xml:space="preserve"> подключения (технологического присоединения) газоиспользующего оборудования</w:t>
      </w:r>
      <w:r w:rsidR="004B0CB1" w:rsidRPr="00462C4D">
        <w:rPr>
          <w:sz w:val="28"/>
          <w:szCs w:val="28"/>
        </w:rPr>
        <w:t xml:space="preserve"> </w:t>
      </w:r>
      <w:r w:rsidRPr="00462C4D">
        <w:rPr>
          <w:sz w:val="28"/>
          <w:szCs w:val="28"/>
        </w:rPr>
        <w:t>и объектов капитального строительства</w:t>
      </w:r>
      <w:r w:rsidR="004573FF" w:rsidRPr="00462C4D">
        <w:rPr>
          <w:sz w:val="28"/>
          <w:szCs w:val="28"/>
        </w:rPr>
        <w:t xml:space="preserve"> </w:t>
      </w:r>
      <w:r w:rsidRPr="00462C4D">
        <w:rPr>
          <w:sz w:val="28"/>
          <w:szCs w:val="28"/>
        </w:rPr>
        <w:t>к сетям газораспределения (далее – Правила подключения (</w:t>
      </w:r>
      <w:r w:rsidR="00682271" w:rsidRPr="00462C4D">
        <w:rPr>
          <w:sz w:val="28"/>
          <w:szCs w:val="28"/>
        </w:rPr>
        <w:t>технологического присоединения)</w:t>
      </w:r>
      <w:r w:rsidRPr="00462C4D">
        <w:rPr>
          <w:sz w:val="28"/>
          <w:szCs w:val="28"/>
        </w:rPr>
        <w:t xml:space="preserve">, утвержденными постановлением Правительства Российской Федерации от 13.09.2021 </w:t>
      </w:r>
      <w:r w:rsidR="00547050" w:rsidRPr="00462C4D">
        <w:rPr>
          <w:sz w:val="28"/>
          <w:szCs w:val="28"/>
        </w:rPr>
        <w:t>№</w:t>
      </w:r>
      <w:r w:rsidRPr="00462C4D">
        <w:rPr>
          <w:sz w:val="28"/>
          <w:szCs w:val="28"/>
        </w:rPr>
        <w:t xml:space="preserve"> 1547 </w:t>
      </w:r>
      <w:r w:rsidR="00547050" w:rsidRPr="00462C4D">
        <w:rPr>
          <w:sz w:val="28"/>
          <w:szCs w:val="28"/>
        </w:rPr>
        <w:t>«</w:t>
      </w:r>
      <w:r w:rsidRPr="00462C4D">
        <w:rPr>
          <w:sz w:val="28"/>
          <w:szCs w:val="28"/>
        </w:rPr>
        <w:t>Об утверждении Правил подключения (технологического присоединения) газоиспользующего оборудования и объектов капитального строительства</w:t>
      </w:r>
      <w:r w:rsidR="004B0CB1" w:rsidRPr="00462C4D">
        <w:rPr>
          <w:sz w:val="28"/>
          <w:szCs w:val="28"/>
        </w:rPr>
        <w:t xml:space="preserve"> </w:t>
      </w:r>
      <w:r w:rsidRPr="00462C4D">
        <w:rPr>
          <w:sz w:val="28"/>
          <w:szCs w:val="28"/>
        </w:rPr>
        <w:t>к сетям газораспределения и о признании утратившими силу некоторых актов Правительства Российской Федерации</w:t>
      </w:r>
      <w:r w:rsidR="00547050" w:rsidRPr="00462C4D">
        <w:rPr>
          <w:sz w:val="28"/>
          <w:szCs w:val="28"/>
        </w:rPr>
        <w:t>»</w:t>
      </w:r>
      <w:r w:rsidRPr="00462C4D">
        <w:rPr>
          <w:sz w:val="28"/>
          <w:szCs w:val="28"/>
        </w:rPr>
        <w:t>.</w:t>
      </w:r>
    </w:p>
    <w:p w:rsidR="00AC1662" w:rsidRPr="00462C4D" w:rsidRDefault="00AC1662" w:rsidP="00462C4D">
      <w:pPr>
        <w:autoSpaceDE w:val="0"/>
        <w:autoSpaceDN w:val="0"/>
        <w:adjustRightInd w:val="0"/>
        <w:spacing w:line="360" w:lineRule="auto"/>
        <w:ind w:firstLine="709"/>
        <w:jc w:val="both"/>
        <w:rPr>
          <w:sz w:val="28"/>
          <w:szCs w:val="28"/>
        </w:rPr>
      </w:pPr>
      <w:r w:rsidRPr="00462C4D">
        <w:rPr>
          <w:sz w:val="28"/>
          <w:szCs w:val="28"/>
        </w:rPr>
        <w:t xml:space="preserve">Понятие </w:t>
      </w:r>
      <w:r w:rsidR="00547050" w:rsidRPr="00462C4D">
        <w:rPr>
          <w:sz w:val="28"/>
          <w:szCs w:val="28"/>
        </w:rPr>
        <w:t>«</w:t>
      </w:r>
      <w:r w:rsidRPr="00462C4D">
        <w:rPr>
          <w:sz w:val="28"/>
          <w:szCs w:val="28"/>
        </w:rPr>
        <w:t>бытовое газоиспользующее оборудование</w:t>
      </w:r>
      <w:r w:rsidR="00547050" w:rsidRPr="00462C4D">
        <w:rPr>
          <w:sz w:val="28"/>
          <w:szCs w:val="28"/>
        </w:rPr>
        <w:t>»</w:t>
      </w:r>
      <w:r w:rsidRPr="00462C4D">
        <w:rPr>
          <w:sz w:val="28"/>
          <w:szCs w:val="28"/>
        </w:rPr>
        <w:t xml:space="preserve"> в настоящих Порядке и условиях используется в значениях, установленных </w:t>
      </w:r>
      <w:hyperlink r:id="rId9" w:history="1">
        <w:r w:rsidRPr="00462C4D">
          <w:rPr>
            <w:sz w:val="28"/>
            <w:szCs w:val="28"/>
          </w:rPr>
          <w:t>постановлением</w:t>
        </w:r>
      </w:hyperlink>
      <w:r w:rsidRPr="00462C4D">
        <w:rPr>
          <w:sz w:val="28"/>
          <w:szCs w:val="28"/>
        </w:rPr>
        <w:t xml:space="preserve"> Правительства Российской Федерации от 14.05.2013 </w:t>
      </w:r>
      <w:r w:rsidR="00547050" w:rsidRPr="00462C4D">
        <w:rPr>
          <w:sz w:val="28"/>
          <w:szCs w:val="28"/>
        </w:rPr>
        <w:t>№ 410 «</w:t>
      </w:r>
      <w:r w:rsidRPr="00462C4D">
        <w:rPr>
          <w:sz w:val="28"/>
          <w:szCs w:val="28"/>
        </w:rPr>
        <w:t>О мерах по обеспечению безопасности при использовании и содержании внутридомового и внутриквартирного газового оборудования</w:t>
      </w:r>
      <w:r w:rsidR="00547050" w:rsidRPr="00462C4D">
        <w:rPr>
          <w:sz w:val="28"/>
          <w:szCs w:val="28"/>
        </w:rPr>
        <w:t>»</w:t>
      </w:r>
      <w:r w:rsidRPr="00462C4D">
        <w:rPr>
          <w:sz w:val="28"/>
          <w:szCs w:val="28"/>
        </w:rPr>
        <w:t>.</w:t>
      </w:r>
    </w:p>
    <w:p w:rsidR="00AC1662" w:rsidRPr="00462C4D" w:rsidRDefault="00AC1662" w:rsidP="00272A78">
      <w:pPr>
        <w:autoSpaceDE w:val="0"/>
        <w:autoSpaceDN w:val="0"/>
        <w:adjustRightInd w:val="0"/>
        <w:spacing w:line="360" w:lineRule="auto"/>
        <w:ind w:firstLine="709"/>
        <w:jc w:val="both"/>
        <w:rPr>
          <w:sz w:val="28"/>
          <w:szCs w:val="28"/>
        </w:rPr>
      </w:pPr>
      <w:r w:rsidRPr="00462C4D">
        <w:rPr>
          <w:sz w:val="28"/>
          <w:szCs w:val="28"/>
        </w:rPr>
        <w:t xml:space="preserve">Понятия </w:t>
      </w:r>
      <w:r w:rsidR="00D0171B" w:rsidRPr="00462C4D">
        <w:rPr>
          <w:sz w:val="28"/>
          <w:szCs w:val="28"/>
        </w:rPr>
        <w:t>«</w:t>
      </w:r>
      <w:r w:rsidRPr="00462C4D">
        <w:rPr>
          <w:sz w:val="28"/>
          <w:szCs w:val="28"/>
        </w:rPr>
        <w:t>многодетная семья</w:t>
      </w:r>
      <w:r w:rsidR="00D0171B" w:rsidRPr="00462C4D">
        <w:rPr>
          <w:sz w:val="28"/>
          <w:szCs w:val="28"/>
        </w:rPr>
        <w:t>»</w:t>
      </w:r>
      <w:r w:rsidRPr="00462C4D">
        <w:rPr>
          <w:sz w:val="28"/>
          <w:szCs w:val="28"/>
        </w:rPr>
        <w:t xml:space="preserve"> и </w:t>
      </w:r>
      <w:r w:rsidR="00D0171B" w:rsidRPr="00462C4D">
        <w:rPr>
          <w:sz w:val="28"/>
          <w:szCs w:val="28"/>
        </w:rPr>
        <w:t>«</w:t>
      </w:r>
      <w:r w:rsidRPr="00462C4D">
        <w:rPr>
          <w:sz w:val="28"/>
          <w:szCs w:val="28"/>
        </w:rPr>
        <w:t>многодетная малообеспеченная семья</w:t>
      </w:r>
      <w:r w:rsidR="00D0171B" w:rsidRPr="00462C4D">
        <w:rPr>
          <w:sz w:val="28"/>
          <w:szCs w:val="28"/>
        </w:rPr>
        <w:t>»</w:t>
      </w:r>
      <w:r w:rsidRPr="00462C4D">
        <w:rPr>
          <w:sz w:val="28"/>
          <w:szCs w:val="28"/>
        </w:rPr>
        <w:t xml:space="preserve"> используются в значениях, установленных </w:t>
      </w:r>
      <w:hyperlink r:id="rId10" w:history="1">
        <w:r w:rsidRPr="00462C4D">
          <w:rPr>
            <w:sz w:val="28"/>
            <w:szCs w:val="28"/>
          </w:rPr>
          <w:t>Законом</w:t>
        </w:r>
      </w:hyperlink>
      <w:r w:rsidRPr="00462C4D">
        <w:rPr>
          <w:sz w:val="28"/>
          <w:szCs w:val="28"/>
        </w:rPr>
        <w:t xml:space="preserve"> Кировской </w:t>
      </w:r>
      <w:r w:rsidRPr="00462C4D">
        <w:rPr>
          <w:sz w:val="28"/>
          <w:szCs w:val="28"/>
        </w:rPr>
        <w:lastRenderedPageBreak/>
        <w:t xml:space="preserve">области от 10.06.2015 </w:t>
      </w:r>
      <w:r w:rsidR="00D0171B" w:rsidRPr="00462C4D">
        <w:rPr>
          <w:sz w:val="28"/>
          <w:szCs w:val="28"/>
        </w:rPr>
        <w:t>№</w:t>
      </w:r>
      <w:r w:rsidRPr="00462C4D">
        <w:rPr>
          <w:sz w:val="28"/>
          <w:szCs w:val="28"/>
        </w:rPr>
        <w:t xml:space="preserve"> 547-ЗО </w:t>
      </w:r>
      <w:r w:rsidR="00D0171B" w:rsidRPr="00462C4D">
        <w:rPr>
          <w:sz w:val="28"/>
          <w:szCs w:val="28"/>
        </w:rPr>
        <w:t>«О статусе многодетной семьи»</w:t>
      </w:r>
      <w:r w:rsidRPr="00462C4D">
        <w:rPr>
          <w:sz w:val="28"/>
          <w:szCs w:val="28"/>
        </w:rPr>
        <w:t xml:space="preserve"> (далее </w:t>
      </w:r>
      <w:r w:rsidR="00D0171B" w:rsidRPr="00462C4D">
        <w:rPr>
          <w:sz w:val="28"/>
          <w:szCs w:val="28"/>
        </w:rPr>
        <w:t>–</w:t>
      </w:r>
      <w:r w:rsidRPr="00462C4D">
        <w:rPr>
          <w:sz w:val="28"/>
          <w:szCs w:val="28"/>
        </w:rPr>
        <w:t xml:space="preserve"> Закон Кировской области от 10.06.2015 </w:t>
      </w:r>
      <w:r w:rsidR="00D0171B" w:rsidRPr="00462C4D">
        <w:rPr>
          <w:sz w:val="28"/>
          <w:szCs w:val="28"/>
        </w:rPr>
        <w:t>№</w:t>
      </w:r>
      <w:r w:rsidRPr="00462C4D">
        <w:rPr>
          <w:sz w:val="28"/>
          <w:szCs w:val="28"/>
        </w:rPr>
        <w:t xml:space="preserve"> 547-ЗО) и </w:t>
      </w:r>
      <w:hyperlink r:id="rId11" w:history="1">
        <w:r w:rsidRPr="00462C4D">
          <w:rPr>
            <w:sz w:val="28"/>
            <w:szCs w:val="28"/>
          </w:rPr>
          <w:t>Законом</w:t>
        </w:r>
      </w:hyperlink>
      <w:r w:rsidRPr="00462C4D">
        <w:rPr>
          <w:sz w:val="28"/>
          <w:szCs w:val="28"/>
        </w:rPr>
        <w:t xml:space="preserve"> Кировской области от 10.06.2015 </w:t>
      </w:r>
      <w:r w:rsidR="00D0171B" w:rsidRPr="00462C4D">
        <w:rPr>
          <w:sz w:val="28"/>
          <w:szCs w:val="28"/>
        </w:rPr>
        <w:t>№</w:t>
      </w:r>
      <w:r w:rsidRPr="00462C4D">
        <w:rPr>
          <w:sz w:val="28"/>
          <w:szCs w:val="28"/>
        </w:rPr>
        <w:t xml:space="preserve"> 546-ЗО </w:t>
      </w:r>
      <w:r w:rsidR="00D0171B" w:rsidRPr="00462C4D">
        <w:rPr>
          <w:sz w:val="28"/>
          <w:szCs w:val="28"/>
        </w:rPr>
        <w:t>«</w:t>
      </w:r>
      <w:r w:rsidRPr="00462C4D">
        <w:rPr>
          <w:sz w:val="28"/>
          <w:szCs w:val="28"/>
        </w:rPr>
        <w:t>О мерах социальной поддержки семей, имеющих детей</w:t>
      </w:r>
      <w:r w:rsidR="00D0171B" w:rsidRPr="00462C4D">
        <w:rPr>
          <w:sz w:val="28"/>
          <w:szCs w:val="28"/>
        </w:rPr>
        <w:t>»</w:t>
      </w:r>
      <w:r w:rsidRPr="00462C4D">
        <w:rPr>
          <w:sz w:val="28"/>
          <w:szCs w:val="28"/>
        </w:rPr>
        <w:t xml:space="preserve"> (далее </w:t>
      </w:r>
      <w:r w:rsidR="00D0171B" w:rsidRPr="00462C4D">
        <w:rPr>
          <w:sz w:val="28"/>
          <w:szCs w:val="28"/>
        </w:rPr>
        <w:t>–</w:t>
      </w:r>
      <w:r w:rsidRPr="00462C4D">
        <w:rPr>
          <w:sz w:val="28"/>
          <w:szCs w:val="28"/>
        </w:rPr>
        <w:t xml:space="preserve"> Закон Кировской области от 10.06.2015 </w:t>
      </w:r>
      <w:r w:rsidR="00135428" w:rsidRPr="00462C4D">
        <w:rPr>
          <w:sz w:val="28"/>
          <w:szCs w:val="28"/>
        </w:rPr>
        <w:t>№</w:t>
      </w:r>
      <w:r w:rsidRPr="00462C4D">
        <w:rPr>
          <w:sz w:val="28"/>
          <w:szCs w:val="28"/>
        </w:rPr>
        <w:t xml:space="preserve"> 546-ЗО) соответственно</w:t>
      </w:r>
      <w:r w:rsidR="00EF714E" w:rsidRPr="00462C4D">
        <w:rPr>
          <w:sz w:val="28"/>
          <w:szCs w:val="28"/>
        </w:rPr>
        <w:t>»</w:t>
      </w:r>
      <w:r w:rsidRPr="00462C4D">
        <w:rPr>
          <w:sz w:val="28"/>
          <w:szCs w:val="28"/>
        </w:rPr>
        <w:t>.</w:t>
      </w:r>
    </w:p>
    <w:p w:rsidR="001F5EED" w:rsidRPr="00462C4D" w:rsidRDefault="00A9059E" w:rsidP="00462C4D">
      <w:pPr>
        <w:autoSpaceDE w:val="0"/>
        <w:autoSpaceDN w:val="0"/>
        <w:adjustRightInd w:val="0"/>
        <w:spacing w:line="360" w:lineRule="auto"/>
        <w:ind w:firstLine="709"/>
        <w:jc w:val="both"/>
        <w:rPr>
          <w:sz w:val="28"/>
          <w:szCs w:val="28"/>
        </w:rPr>
      </w:pPr>
      <w:r w:rsidRPr="00462C4D">
        <w:rPr>
          <w:sz w:val="28"/>
          <w:szCs w:val="28"/>
        </w:rPr>
        <w:t xml:space="preserve">2. </w:t>
      </w:r>
      <w:r w:rsidR="001F5EED" w:rsidRPr="00462C4D">
        <w:rPr>
          <w:sz w:val="28"/>
          <w:szCs w:val="28"/>
        </w:rPr>
        <w:t xml:space="preserve">Дополнить пунктом 2–1 следующего содержания: </w:t>
      </w:r>
    </w:p>
    <w:p w:rsidR="00AC1662" w:rsidRDefault="00A9059E" w:rsidP="00462C4D">
      <w:pPr>
        <w:autoSpaceDE w:val="0"/>
        <w:autoSpaceDN w:val="0"/>
        <w:adjustRightInd w:val="0"/>
        <w:spacing w:line="360" w:lineRule="auto"/>
        <w:ind w:firstLine="709"/>
        <w:jc w:val="both"/>
        <w:rPr>
          <w:sz w:val="28"/>
          <w:szCs w:val="28"/>
        </w:rPr>
      </w:pPr>
      <w:r w:rsidRPr="00462C4D">
        <w:rPr>
          <w:sz w:val="28"/>
          <w:szCs w:val="28"/>
        </w:rPr>
        <w:t>«</w:t>
      </w:r>
      <w:r w:rsidR="00EF714E" w:rsidRPr="00462C4D">
        <w:rPr>
          <w:sz w:val="28"/>
          <w:szCs w:val="28"/>
        </w:rPr>
        <w:t xml:space="preserve">2–1. </w:t>
      </w:r>
      <w:r w:rsidR="00AC1662" w:rsidRPr="00462C4D">
        <w:rPr>
          <w:sz w:val="28"/>
          <w:szCs w:val="28"/>
        </w:rPr>
        <w:t>Для целей настоящих Порядка и условий:</w:t>
      </w:r>
    </w:p>
    <w:p w:rsidR="00272A78" w:rsidRPr="00462C4D" w:rsidRDefault="000F7DE5" w:rsidP="00316C3B">
      <w:pPr>
        <w:autoSpaceDE w:val="0"/>
        <w:autoSpaceDN w:val="0"/>
        <w:adjustRightInd w:val="0"/>
        <w:spacing w:line="360" w:lineRule="auto"/>
        <w:ind w:firstLine="709"/>
        <w:jc w:val="both"/>
        <w:rPr>
          <w:sz w:val="28"/>
          <w:szCs w:val="28"/>
        </w:rPr>
      </w:pPr>
      <w:r>
        <w:rPr>
          <w:sz w:val="28"/>
          <w:szCs w:val="28"/>
        </w:rPr>
        <w:t>2–</w:t>
      </w:r>
      <w:r w:rsidR="002E7C1D">
        <w:rPr>
          <w:sz w:val="28"/>
          <w:szCs w:val="28"/>
        </w:rPr>
        <w:t>1.1</w:t>
      </w:r>
      <w:r w:rsidR="002E7C1D" w:rsidRPr="003077BB">
        <w:rPr>
          <w:sz w:val="28"/>
          <w:szCs w:val="28"/>
        </w:rPr>
        <w:t xml:space="preserve">. </w:t>
      </w:r>
      <w:r w:rsidR="00272A78" w:rsidRPr="003077BB">
        <w:rPr>
          <w:sz w:val="28"/>
          <w:szCs w:val="28"/>
        </w:rPr>
        <w:t xml:space="preserve">Под </w:t>
      </w:r>
      <w:r w:rsidR="00316C3B" w:rsidRPr="003077BB">
        <w:rPr>
          <w:sz w:val="28"/>
          <w:szCs w:val="28"/>
        </w:rPr>
        <w:t xml:space="preserve">домовладением понимается объект индивидуального жилищного строительства, жилой дом блокированной застройки и примыкающие к ним и (или) отдельно стоящие на общем с объектом индивидуального жилищного строительства или жилым домом блокированной застройки земельном участке надворные постройки (гараж, баня (сауна, бассейн), теплица (зимний сад), помещения для содержания домашнего скота и птицы, иные объекты) или квартира в </w:t>
      </w:r>
      <w:r w:rsidR="00272A78" w:rsidRPr="003077BB">
        <w:rPr>
          <w:sz w:val="28"/>
          <w:szCs w:val="28"/>
        </w:rPr>
        <w:t xml:space="preserve">многоквартирном доме </w:t>
      </w:r>
      <w:r w:rsidR="002E7C1D" w:rsidRPr="003077BB">
        <w:rPr>
          <w:sz w:val="28"/>
          <w:szCs w:val="28"/>
        </w:rPr>
        <w:t>малой этажности (</w:t>
      </w:r>
      <w:r w:rsidR="00272A78" w:rsidRPr="003077BB">
        <w:rPr>
          <w:sz w:val="28"/>
          <w:szCs w:val="28"/>
        </w:rPr>
        <w:t>не более двух</w:t>
      </w:r>
      <w:r w:rsidR="002E7C1D" w:rsidRPr="003077BB">
        <w:rPr>
          <w:sz w:val="28"/>
          <w:szCs w:val="28"/>
        </w:rPr>
        <w:t xml:space="preserve"> этажей), газифицируем</w:t>
      </w:r>
      <w:r w:rsidR="00316C3B" w:rsidRPr="003077BB">
        <w:rPr>
          <w:sz w:val="28"/>
          <w:szCs w:val="28"/>
        </w:rPr>
        <w:t>ая</w:t>
      </w:r>
      <w:r w:rsidR="002E7C1D" w:rsidRPr="003077BB">
        <w:rPr>
          <w:sz w:val="28"/>
          <w:szCs w:val="28"/>
        </w:rPr>
        <w:t xml:space="preserve"> впервые</w:t>
      </w:r>
      <w:r w:rsidR="00C00CFC" w:rsidRPr="003077BB">
        <w:rPr>
          <w:sz w:val="28"/>
          <w:szCs w:val="28"/>
        </w:rPr>
        <w:t>.</w:t>
      </w:r>
      <w:r w:rsidR="002E7C1D" w:rsidRPr="003077BB">
        <w:rPr>
          <w:sz w:val="28"/>
          <w:szCs w:val="28"/>
        </w:rPr>
        <w:t xml:space="preserve"> </w:t>
      </w:r>
    </w:p>
    <w:p w:rsidR="00D0171B" w:rsidRPr="00462C4D" w:rsidRDefault="002E7C1D" w:rsidP="00462C4D">
      <w:pPr>
        <w:autoSpaceDE w:val="0"/>
        <w:autoSpaceDN w:val="0"/>
        <w:adjustRightInd w:val="0"/>
        <w:spacing w:line="360" w:lineRule="auto"/>
        <w:ind w:firstLine="709"/>
        <w:jc w:val="both"/>
        <w:rPr>
          <w:sz w:val="28"/>
          <w:szCs w:val="28"/>
        </w:rPr>
      </w:pPr>
      <w:r>
        <w:rPr>
          <w:sz w:val="28"/>
          <w:szCs w:val="28"/>
        </w:rPr>
        <w:t>2–1.2</w:t>
      </w:r>
      <w:r w:rsidR="00DB3923" w:rsidRPr="00462C4D">
        <w:rPr>
          <w:sz w:val="28"/>
          <w:szCs w:val="28"/>
        </w:rPr>
        <w:t>. П</w:t>
      </w:r>
      <w:r w:rsidR="00D0171B" w:rsidRPr="00462C4D">
        <w:rPr>
          <w:sz w:val="28"/>
          <w:szCs w:val="28"/>
        </w:rPr>
        <w:t>од участниками специальной военной операции понимаются:</w:t>
      </w:r>
    </w:p>
    <w:p w:rsidR="00D0171B" w:rsidRPr="00462C4D" w:rsidRDefault="00D0171B" w:rsidP="00462C4D">
      <w:pPr>
        <w:autoSpaceDE w:val="0"/>
        <w:autoSpaceDN w:val="0"/>
        <w:adjustRightInd w:val="0"/>
        <w:spacing w:line="360" w:lineRule="auto"/>
        <w:ind w:firstLine="709"/>
        <w:jc w:val="both"/>
        <w:rPr>
          <w:sz w:val="28"/>
          <w:szCs w:val="28"/>
        </w:rPr>
      </w:pPr>
      <w:r w:rsidRPr="00462C4D">
        <w:rPr>
          <w:sz w:val="28"/>
          <w:szCs w:val="28"/>
        </w:rPr>
        <w:t xml:space="preserve">лица, призванные в соответствии с </w:t>
      </w:r>
      <w:hyperlink r:id="rId12" w:history="1">
        <w:r w:rsidRPr="00462C4D">
          <w:rPr>
            <w:sz w:val="28"/>
            <w:szCs w:val="28"/>
          </w:rPr>
          <w:t>Указом</w:t>
        </w:r>
      </w:hyperlink>
      <w:r w:rsidRPr="00462C4D">
        <w:rPr>
          <w:sz w:val="28"/>
          <w:szCs w:val="28"/>
        </w:rPr>
        <w:t xml:space="preserve"> Президента Российской Федерации от 21.09.2022 № 647 «Об объявлении частичной мобилизации</w:t>
      </w:r>
      <w:r w:rsidRPr="00462C4D">
        <w:rPr>
          <w:sz w:val="28"/>
          <w:szCs w:val="28"/>
        </w:rPr>
        <w:br/>
        <w:t>в Российской Федерации» на военную службу по мобилизации</w:t>
      </w:r>
      <w:r w:rsidRPr="00462C4D">
        <w:rPr>
          <w:sz w:val="28"/>
          <w:szCs w:val="28"/>
        </w:rPr>
        <w:br/>
        <w:t>в Вооруженные Силы Российской Федерации;</w:t>
      </w:r>
    </w:p>
    <w:p w:rsidR="00D0171B" w:rsidRPr="00462C4D" w:rsidRDefault="00D0171B" w:rsidP="00462C4D">
      <w:pPr>
        <w:autoSpaceDE w:val="0"/>
        <w:autoSpaceDN w:val="0"/>
        <w:adjustRightInd w:val="0"/>
        <w:spacing w:line="360" w:lineRule="auto"/>
        <w:ind w:firstLine="709"/>
        <w:jc w:val="both"/>
        <w:rPr>
          <w:sz w:val="28"/>
          <w:szCs w:val="28"/>
        </w:rPr>
      </w:pPr>
      <w:r w:rsidRPr="00462C4D">
        <w:rPr>
          <w:sz w:val="28"/>
          <w:szCs w:val="28"/>
        </w:rPr>
        <w:t>лица, принимающие (принимавшие)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и заключившие контракт</w:t>
      </w:r>
      <w:r w:rsidR="00682271" w:rsidRPr="00462C4D">
        <w:rPr>
          <w:sz w:val="28"/>
          <w:szCs w:val="28"/>
        </w:rPr>
        <w:t xml:space="preserve"> </w:t>
      </w:r>
      <w:r w:rsidRPr="00462C4D">
        <w:rPr>
          <w:sz w:val="28"/>
          <w:szCs w:val="28"/>
        </w:rPr>
        <w:t>о прохождении военной службы в Вооруженных Силах Российской Федерации или контракт о добровольном содействии в выполнении задач, возложенных на Вооруженные Силы Российской Федерации;</w:t>
      </w:r>
    </w:p>
    <w:p w:rsidR="00D0171B" w:rsidRPr="00462C4D" w:rsidRDefault="00D0171B" w:rsidP="00462C4D">
      <w:pPr>
        <w:autoSpaceDE w:val="0"/>
        <w:autoSpaceDN w:val="0"/>
        <w:adjustRightInd w:val="0"/>
        <w:spacing w:line="360" w:lineRule="auto"/>
        <w:ind w:firstLine="709"/>
        <w:jc w:val="both"/>
        <w:rPr>
          <w:sz w:val="28"/>
          <w:szCs w:val="28"/>
        </w:rPr>
      </w:pPr>
      <w:r w:rsidRPr="00462C4D">
        <w:rPr>
          <w:sz w:val="28"/>
          <w:szCs w:val="28"/>
        </w:rPr>
        <w:t>лица, находящиеся (находившиеся) на военной службе (службе)</w:t>
      </w:r>
      <w:r w:rsidRPr="00462C4D">
        <w:rPr>
          <w:sz w:val="28"/>
          <w:szCs w:val="28"/>
        </w:rPr>
        <w:br/>
        <w:t xml:space="preserve">в войсках национальной гвардии Российской Федерации, органах внутренних </w:t>
      </w:r>
      <w:r w:rsidRPr="00462C4D">
        <w:rPr>
          <w:sz w:val="28"/>
          <w:szCs w:val="28"/>
        </w:rPr>
        <w:lastRenderedPageBreak/>
        <w:t>дел Российской Федерации и принимающие (принимавшие) участие</w:t>
      </w:r>
      <w:r w:rsidR="00E95502" w:rsidRPr="00462C4D">
        <w:rPr>
          <w:sz w:val="28"/>
          <w:szCs w:val="28"/>
        </w:rPr>
        <w:br/>
        <w:t>в специальной военной операции</w:t>
      </w:r>
      <w:r w:rsidR="009163CD" w:rsidRPr="00462C4D">
        <w:rPr>
          <w:sz w:val="28"/>
          <w:szCs w:val="28"/>
        </w:rPr>
        <w:t>.</w:t>
      </w:r>
    </w:p>
    <w:p w:rsidR="00AC1662" w:rsidRPr="00462C4D" w:rsidRDefault="00DB3923" w:rsidP="00462C4D">
      <w:pPr>
        <w:autoSpaceDE w:val="0"/>
        <w:autoSpaceDN w:val="0"/>
        <w:adjustRightInd w:val="0"/>
        <w:spacing w:line="360" w:lineRule="auto"/>
        <w:ind w:firstLine="709"/>
        <w:jc w:val="both"/>
        <w:rPr>
          <w:sz w:val="28"/>
          <w:szCs w:val="28"/>
        </w:rPr>
      </w:pPr>
      <w:r w:rsidRPr="00462C4D">
        <w:rPr>
          <w:sz w:val="28"/>
          <w:szCs w:val="28"/>
        </w:rPr>
        <w:t>2–1.</w:t>
      </w:r>
      <w:r w:rsidR="002E7C1D">
        <w:rPr>
          <w:sz w:val="28"/>
          <w:szCs w:val="28"/>
        </w:rPr>
        <w:t>3</w:t>
      </w:r>
      <w:r w:rsidRPr="00462C4D">
        <w:rPr>
          <w:sz w:val="28"/>
          <w:szCs w:val="28"/>
        </w:rPr>
        <w:t>. К</w:t>
      </w:r>
      <w:r w:rsidR="00AC1662" w:rsidRPr="00462C4D">
        <w:rPr>
          <w:sz w:val="28"/>
          <w:szCs w:val="28"/>
        </w:rPr>
        <w:t xml:space="preserve"> членам семьи погибшего (умершего) инвалида Великой Отечественной войны, инвалида боевых действий, участника Великой Отечественной войны, ветерана боевых действий относятся лица, указанные в </w:t>
      </w:r>
      <w:hyperlink r:id="rId13" w:history="1">
        <w:r w:rsidR="00AC1662" w:rsidRPr="00462C4D">
          <w:rPr>
            <w:sz w:val="28"/>
            <w:szCs w:val="28"/>
          </w:rPr>
          <w:t>статье 21</w:t>
        </w:r>
      </w:hyperlink>
      <w:r w:rsidR="00AC1662" w:rsidRPr="00462C4D">
        <w:rPr>
          <w:sz w:val="28"/>
          <w:szCs w:val="28"/>
        </w:rPr>
        <w:t xml:space="preserve"> Федерального закона от 12.01.1995 </w:t>
      </w:r>
      <w:r w:rsidR="00D0171B" w:rsidRPr="00462C4D">
        <w:rPr>
          <w:sz w:val="28"/>
          <w:szCs w:val="28"/>
        </w:rPr>
        <w:t>№</w:t>
      </w:r>
      <w:r w:rsidR="00AC1662" w:rsidRPr="00462C4D">
        <w:rPr>
          <w:sz w:val="28"/>
          <w:szCs w:val="28"/>
        </w:rPr>
        <w:t xml:space="preserve"> 5-ФЗ </w:t>
      </w:r>
      <w:r w:rsidR="00D0171B" w:rsidRPr="00462C4D">
        <w:rPr>
          <w:sz w:val="28"/>
          <w:szCs w:val="28"/>
        </w:rPr>
        <w:t>«</w:t>
      </w:r>
      <w:r w:rsidR="00AC1662" w:rsidRPr="00462C4D">
        <w:rPr>
          <w:sz w:val="28"/>
          <w:szCs w:val="28"/>
        </w:rPr>
        <w:t>О ветеранах</w:t>
      </w:r>
      <w:r w:rsidR="00D0171B" w:rsidRPr="00462C4D">
        <w:rPr>
          <w:sz w:val="28"/>
          <w:szCs w:val="28"/>
        </w:rPr>
        <w:t>»</w:t>
      </w:r>
      <w:r w:rsidR="00D0171B" w:rsidRPr="00462C4D">
        <w:rPr>
          <w:sz w:val="28"/>
          <w:szCs w:val="28"/>
        </w:rPr>
        <w:br/>
      </w:r>
      <w:r w:rsidR="00AC1662" w:rsidRPr="00462C4D">
        <w:rPr>
          <w:sz w:val="28"/>
          <w:szCs w:val="28"/>
        </w:rPr>
        <w:t xml:space="preserve">(далее </w:t>
      </w:r>
      <w:r w:rsidR="00D0171B" w:rsidRPr="00462C4D">
        <w:rPr>
          <w:sz w:val="28"/>
          <w:szCs w:val="28"/>
        </w:rPr>
        <w:t>–</w:t>
      </w:r>
      <w:r w:rsidR="00AC1662" w:rsidRPr="00462C4D">
        <w:rPr>
          <w:sz w:val="28"/>
          <w:szCs w:val="28"/>
        </w:rPr>
        <w:t xml:space="preserve"> Федеральный закон от 12.01.1995 </w:t>
      </w:r>
      <w:r w:rsidR="00D0171B" w:rsidRPr="00462C4D">
        <w:rPr>
          <w:sz w:val="28"/>
          <w:szCs w:val="28"/>
        </w:rPr>
        <w:t>№</w:t>
      </w:r>
      <w:r w:rsidR="00AC1662" w:rsidRPr="00462C4D">
        <w:rPr>
          <w:sz w:val="28"/>
          <w:szCs w:val="28"/>
        </w:rPr>
        <w:t xml:space="preserve"> 5-ФЗ), чьи права на меры социальной поддержки, предусмотренные Федеральным </w:t>
      </w:r>
      <w:hyperlink r:id="rId14" w:history="1">
        <w:r w:rsidR="00AC1662" w:rsidRPr="00462C4D">
          <w:rPr>
            <w:sz w:val="28"/>
            <w:szCs w:val="28"/>
          </w:rPr>
          <w:t>законом</w:t>
        </w:r>
      </w:hyperlink>
      <w:r w:rsidR="00D0171B" w:rsidRPr="00462C4D">
        <w:rPr>
          <w:sz w:val="28"/>
          <w:szCs w:val="28"/>
        </w:rPr>
        <w:br/>
      </w:r>
      <w:r w:rsidR="00AC1662" w:rsidRPr="00462C4D">
        <w:rPr>
          <w:sz w:val="28"/>
          <w:szCs w:val="28"/>
        </w:rPr>
        <w:t xml:space="preserve">от 12.01.1995 </w:t>
      </w:r>
      <w:r w:rsidR="00D0171B" w:rsidRPr="00462C4D">
        <w:rPr>
          <w:sz w:val="28"/>
          <w:szCs w:val="28"/>
        </w:rPr>
        <w:t>№</w:t>
      </w:r>
      <w:r w:rsidR="00AC1662" w:rsidRPr="00462C4D">
        <w:rPr>
          <w:sz w:val="28"/>
          <w:szCs w:val="28"/>
        </w:rPr>
        <w:t xml:space="preserve"> 5-ФЗ, подтверждены документами, указанными</w:t>
      </w:r>
      <w:r w:rsidR="00D0171B" w:rsidRPr="00462C4D">
        <w:rPr>
          <w:sz w:val="28"/>
          <w:szCs w:val="28"/>
        </w:rPr>
        <w:br/>
      </w:r>
      <w:r w:rsidR="00AC1662" w:rsidRPr="00462C4D">
        <w:rPr>
          <w:sz w:val="28"/>
          <w:szCs w:val="28"/>
        </w:rPr>
        <w:t xml:space="preserve">в </w:t>
      </w:r>
      <w:hyperlink r:id="rId15" w:history="1">
        <w:r w:rsidR="00AC1662" w:rsidRPr="00462C4D">
          <w:rPr>
            <w:sz w:val="28"/>
            <w:szCs w:val="28"/>
          </w:rPr>
          <w:t>статье 28</w:t>
        </w:r>
      </w:hyperlink>
      <w:r w:rsidR="00AC1662" w:rsidRPr="00462C4D">
        <w:rPr>
          <w:sz w:val="28"/>
          <w:szCs w:val="28"/>
        </w:rPr>
        <w:t xml:space="preserve"> Федерального закона от 12.01.1995 </w:t>
      </w:r>
      <w:r w:rsidR="00D0171B" w:rsidRPr="00462C4D">
        <w:rPr>
          <w:sz w:val="28"/>
          <w:szCs w:val="28"/>
        </w:rPr>
        <w:t>№</w:t>
      </w:r>
      <w:r w:rsidR="009163CD" w:rsidRPr="00462C4D">
        <w:rPr>
          <w:sz w:val="28"/>
          <w:szCs w:val="28"/>
        </w:rPr>
        <w:t xml:space="preserve"> 5-ФЗ.</w:t>
      </w:r>
    </w:p>
    <w:p w:rsidR="00AC1662" w:rsidRPr="00462C4D" w:rsidRDefault="00DB3923" w:rsidP="00462C4D">
      <w:pPr>
        <w:autoSpaceDE w:val="0"/>
        <w:autoSpaceDN w:val="0"/>
        <w:adjustRightInd w:val="0"/>
        <w:spacing w:line="360" w:lineRule="auto"/>
        <w:ind w:firstLine="709"/>
        <w:jc w:val="both"/>
        <w:rPr>
          <w:sz w:val="28"/>
          <w:szCs w:val="28"/>
        </w:rPr>
      </w:pPr>
      <w:r w:rsidRPr="00462C4D">
        <w:rPr>
          <w:sz w:val="28"/>
          <w:szCs w:val="28"/>
        </w:rPr>
        <w:t>2–1.</w:t>
      </w:r>
      <w:r w:rsidR="002E7C1D">
        <w:rPr>
          <w:sz w:val="28"/>
          <w:szCs w:val="28"/>
        </w:rPr>
        <w:t>4</w:t>
      </w:r>
      <w:r w:rsidRPr="00462C4D">
        <w:rPr>
          <w:sz w:val="28"/>
          <w:szCs w:val="28"/>
        </w:rPr>
        <w:t>. К</w:t>
      </w:r>
      <w:r w:rsidR="00AC1662" w:rsidRPr="00462C4D">
        <w:rPr>
          <w:sz w:val="28"/>
          <w:szCs w:val="28"/>
        </w:rPr>
        <w:t xml:space="preserve"> членам семьи </w:t>
      </w:r>
      <w:r w:rsidR="00D0171B" w:rsidRPr="00462C4D">
        <w:rPr>
          <w:sz w:val="28"/>
          <w:szCs w:val="28"/>
        </w:rPr>
        <w:t>участника специальной военной операции</w:t>
      </w:r>
      <w:r w:rsidR="00AC1662" w:rsidRPr="00462C4D">
        <w:rPr>
          <w:sz w:val="28"/>
          <w:szCs w:val="28"/>
        </w:rPr>
        <w:t xml:space="preserve"> относятся его супруг (супруга), родители, дети, объявленные в соответствии</w:t>
      </w:r>
      <w:r w:rsidR="00482AA3" w:rsidRPr="00462C4D">
        <w:rPr>
          <w:sz w:val="28"/>
          <w:szCs w:val="28"/>
        </w:rPr>
        <w:br/>
      </w:r>
      <w:r w:rsidR="00AC1662" w:rsidRPr="00462C4D">
        <w:rPr>
          <w:sz w:val="28"/>
          <w:szCs w:val="28"/>
        </w:rPr>
        <w:t>с законодательством Российской Федерации полностью дееспособными</w:t>
      </w:r>
      <w:r w:rsidR="00482AA3" w:rsidRPr="00462C4D">
        <w:rPr>
          <w:sz w:val="28"/>
          <w:szCs w:val="28"/>
        </w:rPr>
        <w:br/>
      </w:r>
      <w:r w:rsidR="00AC1662" w:rsidRPr="00462C4D">
        <w:rPr>
          <w:sz w:val="28"/>
          <w:szCs w:val="28"/>
        </w:rPr>
        <w:t>или достигшие возраста 18 лет</w:t>
      </w:r>
      <w:r w:rsidR="009163CD" w:rsidRPr="00462C4D">
        <w:rPr>
          <w:sz w:val="28"/>
          <w:szCs w:val="28"/>
        </w:rPr>
        <w:t>.</w:t>
      </w:r>
    </w:p>
    <w:p w:rsidR="00D2335E" w:rsidRPr="00462C4D" w:rsidRDefault="00D2335E" w:rsidP="00462C4D">
      <w:pPr>
        <w:autoSpaceDE w:val="0"/>
        <w:autoSpaceDN w:val="0"/>
        <w:adjustRightInd w:val="0"/>
        <w:spacing w:line="360" w:lineRule="auto"/>
        <w:ind w:firstLine="709"/>
        <w:jc w:val="both"/>
        <w:rPr>
          <w:sz w:val="28"/>
          <w:szCs w:val="28"/>
        </w:rPr>
      </w:pPr>
      <w:r w:rsidRPr="00462C4D">
        <w:rPr>
          <w:sz w:val="28"/>
          <w:szCs w:val="28"/>
        </w:rPr>
        <w:t>2–1.</w:t>
      </w:r>
      <w:r w:rsidR="002E7C1D">
        <w:rPr>
          <w:sz w:val="28"/>
          <w:szCs w:val="28"/>
        </w:rPr>
        <w:t>5</w:t>
      </w:r>
      <w:r w:rsidRPr="00462C4D">
        <w:rPr>
          <w:sz w:val="28"/>
          <w:szCs w:val="28"/>
        </w:rPr>
        <w:t>. К детям участника специальной военной операции относятся:</w:t>
      </w:r>
    </w:p>
    <w:p w:rsidR="00D2335E" w:rsidRPr="00462C4D" w:rsidRDefault="00D2335E" w:rsidP="00462C4D">
      <w:pPr>
        <w:autoSpaceDE w:val="0"/>
        <w:autoSpaceDN w:val="0"/>
        <w:adjustRightInd w:val="0"/>
        <w:spacing w:line="360" w:lineRule="auto"/>
        <w:ind w:firstLine="709"/>
        <w:jc w:val="both"/>
        <w:rPr>
          <w:sz w:val="28"/>
          <w:szCs w:val="28"/>
        </w:rPr>
      </w:pPr>
      <w:r w:rsidRPr="00462C4D">
        <w:rPr>
          <w:sz w:val="28"/>
          <w:szCs w:val="28"/>
        </w:rPr>
        <w:t>лица, отцом (матерью), усыновителем, опекуном или попечителем которых является участник специальной военной операции;</w:t>
      </w:r>
    </w:p>
    <w:p w:rsidR="00D2335E" w:rsidRPr="00462C4D" w:rsidRDefault="00D2335E" w:rsidP="00462C4D">
      <w:pPr>
        <w:autoSpaceDE w:val="0"/>
        <w:autoSpaceDN w:val="0"/>
        <w:adjustRightInd w:val="0"/>
        <w:spacing w:line="360" w:lineRule="auto"/>
        <w:ind w:firstLine="709"/>
        <w:jc w:val="both"/>
        <w:rPr>
          <w:sz w:val="28"/>
          <w:szCs w:val="28"/>
        </w:rPr>
      </w:pPr>
      <w:r w:rsidRPr="00462C4D">
        <w:rPr>
          <w:sz w:val="28"/>
          <w:szCs w:val="28"/>
        </w:rPr>
        <w:t xml:space="preserve">совместно проживающий (проживавший </w:t>
      </w:r>
      <w:r w:rsidR="008F693A">
        <w:rPr>
          <w:sz w:val="28"/>
          <w:szCs w:val="28"/>
        </w:rPr>
        <w:t>–</w:t>
      </w:r>
      <w:r w:rsidRPr="00462C4D">
        <w:rPr>
          <w:sz w:val="28"/>
          <w:szCs w:val="28"/>
        </w:rPr>
        <w:t xml:space="preserve"> в случае гибели (смерти) участника специальной военной операции) с участником специальной военной операции ребенок его супруги (супруга), не усыновленный участником специальной военной операции или не находящийся </w:t>
      </w:r>
      <w:r w:rsidRPr="00462C4D">
        <w:rPr>
          <w:sz w:val="28"/>
          <w:szCs w:val="28"/>
        </w:rPr>
        <w:br/>
        <w:t>(не находившийся – в случае гибели (смерти) участника специальной военной операции) под его опекой (попечительством).</w:t>
      </w:r>
    </w:p>
    <w:p w:rsidR="00AC1662" w:rsidRPr="00462C4D" w:rsidRDefault="00D2335E" w:rsidP="00462C4D">
      <w:pPr>
        <w:autoSpaceDE w:val="0"/>
        <w:autoSpaceDN w:val="0"/>
        <w:adjustRightInd w:val="0"/>
        <w:spacing w:line="360" w:lineRule="auto"/>
        <w:ind w:firstLine="709"/>
        <w:jc w:val="both"/>
        <w:rPr>
          <w:sz w:val="28"/>
          <w:szCs w:val="28"/>
        </w:rPr>
      </w:pPr>
      <w:r w:rsidRPr="00462C4D">
        <w:rPr>
          <w:sz w:val="28"/>
          <w:szCs w:val="28"/>
        </w:rPr>
        <w:t>2–1.</w:t>
      </w:r>
      <w:r w:rsidR="002E7C1D">
        <w:rPr>
          <w:sz w:val="28"/>
          <w:szCs w:val="28"/>
        </w:rPr>
        <w:t>6</w:t>
      </w:r>
      <w:r w:rsidRPr="00462C4D">
        <w:rPr>
          <w:sz w:val="28"/>
          <w:szCs w:val="28"/>
        </w:rPr>
        <w:t>.</w:t>
      </w:r>
      <w:r w:rsidR="00DB3923" w:rsidRPr="00462C4D">
        <w:rPr>
          <w:sz w:val="28"/>
          <w:szCs w:val="28"/>
        </w:rPr>
        <w:t xml:space="preserve"> </w:t>
      </w:r>
      <w:r w:rsidR="00FF0086" w:rsidRPr="00462C4D">
        <w:rPr>
          <w:sz w:val="28"/>
          <w:szCs w:val="28"/>
        </w:rPr>
        <w:t>Д</w:t>
      </w:r>
      <w:r w:rsidR="00AC1662" w:rsidRPr="00462C4D">
        <w:rPr>
          <w:sz w:val="28"/>
          <w:szCs w:val="28"/>
        </w:rPr>
        <w:t xml:space="preserve">окументами (сведениями), подтверждающими установление статуса инвалида Великой Отечественной войны, инвалида боевых действий, участника Великой Отечественной войны, ветерана боевых действий, являются документы (сведения), подтверждающие право указанных категорий лиц на получение мер социальной поддержки, предусмотренных Федеральным </w:t>
      </w:r>
      <w:hyperlink r:id="rId16" w:history="1">
        <w:r w:rsidR="00AC1662" w:rsidRPr="00462C4D">
          <w:rPr>
            <w:sz w:val="28"/>
            <w:szCs w:val="28"/>
          </w:rPr>
          <w:t>законом</w:t>
        </w:r>
      </w:hyperlink>
      <w:r w:rsidR="00AC1662" w:rsidRPr="00462C4D">
        <w:rPr>
          <w:sz w:val="28"/>
          <w:szCs w:val="28"/>
        </w:rPr>
        <w:t xml:space="preserve"> от 12.01.1995 </w:t>
      </w:r>
      <w:r w:rsidR="00482AA3" w:rsidRPr="00462C4D">
        <w:rPr>
          <w:sz w:val="28"/>
          <w:szCs w:val="28"/>
        </w:rPr>
        <w:t>№</w:t>
      </w:r>
      <w:r w:rsidR="00AC1662" w:rsidRPr="00462C4D">
        <w:rPr>
          <w:sz w:val="28"/>
          <w:szCs w:val="28"/>
        </w:rPr>
        <w:t xml:space="preserve"> 5-ФЗ</w:t>
      </w:r>
      <w:r w:rsidR="00FF0086" w:rsidRPr="00462C4D">
        <w:rPr>
          <w:sz w:val="28"/>
          <w:szCs w:val="28"/>
        </w:rPr>
        <w:t>»</w:t>
      </w:r>
      <w:r w:rsidR="00AC1662" w:rsidRPr="00462C4D">
        <w:rPr>
          <w:sz w:val="28"/>
          <w:szCs w:val="28"/>
        </w:rPr>
        <w:t>.</w:t>
      </w:r>
    </w:p>
    <w:p w:rsidR="00A761BF" w:rsidRPr="00462C4D" w:rsidRDefault="00A9059E" w:rsidP="00462C4D">
      <w:pPr>
        <w:tabs>
          <w:tab w:val="left" w:pos="1276"/>
        </w:tabs>
        <w:suppressAutoHyphens/>
        <w:autoSpaceDE w:val="0"/>
        <w:autoSpaceDN w:val="0"/>
        <w:adjustRightInd w:val="0"/>
        <w:spacing w:line="360" w:lineRule="auto"/>
        <w:ind w:firstLine="709"/>
        <w:jc w:val="both"/>
        <w:rPr>
          <w:sz w:val="28"/>
          <w:szCs w:val="28"/>
        </w:rPr>
      </w:pPr>
      <w:r w:rsidRPr="00462C4D">
        <w:rPr>
          <w:sz w:val="28"/>
          <w:szCs w:val="28"/>
        </w:rPr>
        <w:t xml:space="preserve">3. В </w:t>
      </w:r>
      <w:r w:rsidR="00ED571B" w:rsidRPr="00462C4D">
        <w:rPr>
          <w:sz w:val="28"/>
          <w:szCs w:val="28"/>
        </w:rPr>
        <w:t>пункте 3</w:t>
      </w:r>
      <w:r w:rsidR="00A761BF" w:rsidRPr="00462C4D">
        <w:rPr>
          <w:sz w:val="28"/>
          <w:szCs w:val="28"/>
        </w:rPr>
        <w:t>:</w:t>
      </w:r>
    </w:p>
    <w:p w:rsidR="00775A2A" w:rsidRPr="00462C4D" w:rsidRDefault="00775A2A" w:rsidP="00462C4D">
      <w:pPr>
        <w:tabs>
          <w:tab w:val="left" w:pos="1276"/>
        </w:tabs>
        <w:suppressAutoHyphens/>
        <w:autoSpaceDE w:val="0"/>
        <w:autoSpaceDN w:val="0"/>
        <w:adjustRightInd w:val="0"/>
        <w:spacing w:line="360" w:lineRule="auto"/>
        <w:ind w:firstLine="709"/>
        <w:jc w:val="both"/>
        <w:rPr>
          <w:sz w:val="28"/>
          <w:szCs w:val="28"/>
        </w:rPr>
      </w:pPr>
      <w:r w:rsidRPr="00462C4D">
        <w:rPr>
          <w:sz w:val="28"/>
          <w:szCs w:val="28"/>
        </w:rPr>
        <w:lastRenderedPageBreak/>
        <w:t xml:space="preserve">3.1. Абзац первый </w:t>
      </w:r>
      <w:r w:rsidR="0037761A">
        <w:rPr>
          <w:sz w:val="28"/>
          <w:szCs w:val="28"/>
        </w:rPr>
        <w:t xml:space="preserve">и пункт 3.1 </w:t>
      </w:r>
      <w:r w:rsidRPr="00462C4D">
        <w:rPr>
          <w:sz w:val="28"/>
          <w:szCs w:val="28"/>
        </w:rPr>
        <w:t>изложить в следующей редакции:</w:t>
      </w:r>
    </w:p>
    <w:p w:rsidR="00775A2A" w:rsidRPr="00462C4D" w:rsidRDefault="00775A2A" w:rsidP="00462C4D">
      <w:pPr>
        <w:autoSpaceDE w:val="0"/>
        <w:autoSpaceDN w:val="0"/>
        <w:adjustRightInd w:val="0"/>
        <w:spacing w:line="360" w:lineRule="auto"/>
        <w:ind w:firstLine="708"/>
        <w:jc w:val="both"/>
        <w:rPr>
          <w:sz w:val="28"/>
          <w:szCs w:val="28"/>
        </w:rPr>
      </w:pPr>
      <w:r w:rsidRPr="00462C4D">
        <w:rPr>
          <w:sz w:val="28"/>
          <w:szCs w:val="28"/>
        </w:rPr>
        <w:t xml:space="preserve">«3. Компенсация предоставляется однократно гражданину, проживающему на территории Кировской области (далее – заявитель), понесшему расходы на газификацию домовладения </w:t>
      </w:r>
      <w:r w:rsidR="00F16B69" w:rsidRPr="00462C4D">
        <w:rPr>
          <w:sz w:val="28"/>
          <w:szCs w:val="28"/>
        </w:rPr>
        <w:t xml:space="preserve">(далее – домовладение) </w:t>
      </w:r>
      <w:r w:rsidRPr="00462C4D">
        <w:rPr>
          <w:sz w:val="28"/>
          <w:szCs w:val="28"/>
        </w:rPr>
        <w:t xml:space="preserve">в соответствии с </w:t>
      </w:r>
      <w:hyperlink r:id="rId17" w:history="1">
        <w:r w:rsidRPr="00462C4D">
          <w:rPr>
            <w:sz w:val="28"/>
            <w:szCs w:val="28"/>
          </w:rPr>
          <w:t>пунктом 5</w:t>
        </w:r>
      </w:hyperlink>
      <w:r w:rsidRPr="00462C4D">
        <w:rPr>
          <w:sz w:val="28"/>
          <w:szCs w:val="28"/>
        </w:rPr>
        <w:t xml:space="preserve"> настоящих Порядка</w:t>
      </w:r>
      <w:r w:rsidR="008F0B72">
        <w:rPr>
          <w:sz w:val="28"/>
          <w:szCs w:val="28"/>
        </w:rPr>
        <w:t xml:space="preserve"> </w:t>
      </w:r>
      <w:r w:rsidRPr="00462C4D">
        <w:rPr>
          <w:sz w:val="28"/>
          <w:szCs w:val="28"/>
        </w:rPr>
        <w:t>и условий. Предоставление заявителю компенсации осуществляется при одновременном соблюдении следующих условий:</w:t>
      </w:r>
    </w:p>
    <w:p w:rsidR="00A761BF" w:rsidRPr="00462C4D" w:rsidRDefault="00A761BF" w:rsidP="00462C4D">
      <w:pPr>
        <w:autoSpaceDE w:val="0"/>
        <w:autoSpaceDN w:val="0"/>
        <w:adjustRightInd w:val="0"/>
        <w:spacing w:line="360" w:lineRule="auto"/>
        <w:ind w:firstLine="708"/>
        <w:jc w:val="both"/>
        <w:rPr>
          <w:sz w:val="28"/>
          <w:szCs w:val="28"/>
        </w:rPr>
      </w:pPr>
      <w:r w:rsidRPr="00462C4D">
        <w:rPr>
          <w:sz w:val="28"/>
          <w:szCs w:val="28"/>
        </w:rPr>
        <w:t xml:space="preserve">3.1. </w:t>
      </w:r>
      <w:r w:rsidR="001645AD" w:rsidRPr="00462C4D">
        <w:rPr>
          <w:sz w:val="28"/>
          <w:szCs w:val="28"/>
        </w:rPr>
        <w:t>З</w:t>
      </w:r>
      <w:r w:rsidR="003A0B1C" w:rsidRPr="00462C4D">
        <w:rPr>
          <w:sz w:val="28"/>
          <w:szCs w:val="28"/>
        </w:rPr>
        <w:t>ак</w:t>
      </w:r>
      <w:r w:rsidR="001645AD" w:rsidRPr="00462C4D">
        <w:rPr>
          <w:sz w:val="28"/>
          <w:szCs w:val="28"/>
        </w:rPr>
        <w:t xml:space="preserve">лючение заявителем </w:t>
      </w:r>
      <w:r w:rsidR="00136CB0" w:rsidRPr="00462C4D">
        <w:rPr>
          <w:sz w:val="28"/>
          <w:szCs w:val="28"/>
        </w:rPr>
        <w:t>договора, предусматривающего осуществление мероприятий по подключению (технологическому присоединению) к сети газораспределения населенного пункта домовладения в пределах границ его земельного участка, и (или) по проектированию сети газопотребления, и (или) по установке газоиспользующего оборудования,</w:t>
      </w:r>
      <w:r w:rsidR="00136CB0" w:rsidRPr="00462C4D">
        <w:rPr>
          <w:sz w:val="28"/>
          <w:szCs w:val="28"/>
        </w:rPr>
        <w:br/>
        <w:t>и (или) по строительству внутреннего газопровода домовладения, и (или)</w:t>
      </w:r>
      <w:r w:rsidR="00136CB0" w:rsidRPr="00462C4D">
        <w:rPr>
          <w:sz w:val="28"/>
          <w:szCs w:val="28"/>
        </w:rPr>
        <w:br/>
        <w:t>по установке прибора учета газа, и (или) по поставке газоиспользующего оборудования, и (или) по поставке прибора учета газа</w:t>
      </w:r>
      <w:r w:rsidR="008F693A">
        <w:rPr>
          <w:sz w:val="28"/>
          <w:szCs w:val="28"/>
        </w:rPr>
        <w:t xml:space="preserve"> (далее – договор о газификации домовладения),</w:t>
      </w:r>
      <w:r w:rsidR="00D26746" w:rsidRPr="00462C4D">
        <w:rPr>
          <w:sz w:val="28"/>
          <w:szCs w:val="28"/>
        </w:rPr>
        <w:t xml:space="preserve"> не ранее 21.04.2021».</w:t>
      </w:r>
    </w:p>
    <w:p w:rsidR="00D26746" w:rsidRPr="00462C4D" w:rsidRDefault="00A9059E" w:rsidP="00462C4D">
      <w:pPr>
        <w:tabs>
          <w:tab w:val="left" w:pos="1276"/>
        </w:tabs>
        <w:suppressAutoHyphens/>
        <w:autoSpaceDE w:val="0"/>
        <w:autoSpaceDN w:val="0"/>
        <w:adjustRightInd w:val="0"/>
        <w:spacing w:line="360" w:lineRule="auto"/>
        <w:ind w:firstLine="709"/>
        <w:jc w:val="both"/>
        <w:rPr>
          <w:sz w:val="28"/>
          <w:szCs w:val="28"/>
        </w:rPr>
      </w:pPr>
      <w:r w:rsidRPr="00462C4D">
        <w:rPr>
          <w:sz w:val="28"/>
          <w:szCs w:val="28"/>
        </w:rPr>
        <w:t>3.</w:t>
      </w:r>
      <w:r w:rsidR="0037761A">
        <w:rPr>
          <w:sz w:val="28"/>
          <w:szCs w:val="28"/>
        </w:rPr>
        <w:t>2</w:t>
      </w:r>
      <w:r w:rsidRPr="00462C4D">
        <w:rPr>
          <w:sz w:val="28"/>
          <w:szCs w:val="28"/>
        </w:rPr>
        <w:t xml:space="preserve">. </w:t>
      </w:r>
      <w:r w:rsidR="00D26746" w:rsidRPr="00462C4D">
        <w:rPr>
          <w:sz w:val="28"/>
          <w:szCs w:val="28"/>
        </w:rPr>
        <w:t>В подпункте 3.4:</w:t>
      </w:r>
    </w:p>
    <w:p w:rsidR="00A9059E" w:rsidRPr="00462C4D" w:rsidRDefault="00D26746" w:rsidP="00462C4D">
      <w:pPr>
        <w:tabs>
          <w:tab w:val="left" w:pos="1276"/>
        </w:tabs>
        <w:suppressAutoHyphens/>
        <w:autoSpaceDE w:val="0"/>
        <w:autoSpaceDN w:val="0"/>
        <w:adjustRightInd w:val="0"/>
        <w:spacing w:line="360" w:lineRule="auto"/>
        <w:ind w:firstLine="709"/>
        <w:jc w:val="both"/>
        <w:rPr>
          <w:sz w:val="28"/>
          <w:szCs w:val="28"/>
        </w:rPr>
      </w:pPr>
      <w:r w:rsidRPr="00462C4D">
        <w:rPr>
          <w:sz w:val="28"/>
          <w:szCs w:val="28"/>
        </w:rPr>
        <w:t>3.</w:t>
      </w:r>
      <w:r w:rsidR="0037761A">
        <w:rPr>
          <w:sz w:val="28"/>
          <w:szCs w:val="28"/>
        </w:rPr>
        <w:t>2</w:t>
      </w:r>
      <w:r w:rsidRPr="00462C4D">
        <w:rPr>
          <w:sz w:val="28"/>
          <w:szCs w:val="28"/>
        </w:rPr>
        <w:t xml:space="preserve">.1. </w:t>
      </w:r>
      <w:r w:rsidR="00A9059E" w:rsidRPr="00462C4D">
        <w:rPr>
          <w:sz w:val="28"/>
          <w:szCs w:val="28"/>
        </w:rPr>
        <w:t>Подпункты 3.4.5 – 3.4.</w:t>
      </w:r>
      <w:r w:rsidR="00B51695">
        <w:rPr>
          <w:sz w:val="28"/>
          <w:szCs w:val="28"/>
        </w:rPr>
        <w:t>8</w:t>
      </w:r>
      <w:r w:rsidR="00A761BF" w:rsidRPr="00462C4D">
        <w:rPr>
          <w:sz w:val="28"/>
          <w:szCs w:val="28"/>
        </w:rPr>
        <w:t xml:space="preserve"> </w:t>
      </w:r>
      <w:r w:rsidR="00A9059E" w:rsidRPr="00462C4D">
        <w:rPr>
          <w:sz w:val="28"/>
          <w:szCs w:val="28"/>
        </w:rPr>
        <w:t>изложить в следующей редакции:</w:t>
      </w:r>
    </w:p>
    <w:p w:rsidR="003A2D78" w:rsidRPr="00462C4D" w:rsidRDefault="009163CD" w:rsidP="00462C4D">
      <w:pPr>
        <w:suppressAutoHyphens/>
        <w:autoSpaceDE w:val="0"/>
        <w:autoSpaceDN w:val="0"/>
        <w:adjustRightInd w:val="0"/>
        <w:spacing w:line="360" w:lineRule="auto"/>
        <w:ind w:firstLine="709"/>
        <w:jc w:val="both"/>
        <w:outlineLvl w:val="0"/>
        <w:rPr>
          <w:sz w:val="28"/>
          <w:szCs w:val="28"/>
        </w:rPr>
      </w:pPr>
      <w:r w:rsidRPr="00462C4D">
        <w:rPr>
          <w:sz w:val="28"/>
          <w:szCs w:val="28"/>
        </w:rPr>
        <w:t>«</w:t>
      </w:r>
      <w:r w:rsidR="003A2D78" w:rsidRPr="00462C4D">
        <w:rPr>
          <w:sz w:val="28"/>
          <w:szCs w:val="28"/>
        </w:rPr>
        <w:t>3.4.5. Участник специальной военной операции.</w:t>
      </w:r>
    </w:p>
    <w:p w:rsidR="003A2D78" w:rsidRPr="00462C4D" w:rsidRDefault="003A2D78" w:rsidP="00462C4D">
      <w:pPr>
        <w:suppressAutoHyphens/>
        <w:autoSpaceDE w:val="0"/>
        <w:autoSpaceDN w:val="0"/>
        <w:adjustRightInd w:val="0"/>
        <w:spacing w:line="360" w:lineRule="auto"/>
        <w:ind w:firstLine="709"/>
        <w:jc w:val="both"/>
        <w:outlineLvl w:val="0"/>
        <w:rPr>
          <w:sz w:val="28"/>
          <w:szCs w:val="28"/>
        </w:rPr>
      </w:pPr>
      <w:r w:rsidRPr="00462C4D">
        <w:rPr>
          <w:sz w:val="28"/>
          <w:szCs w:val="28"/>
        </w:rPr>
        <w:t>3.4.6. Член семьи участника специальной военной операции.</w:t>
      </w:r>
    </w:p>
    <w:p w:rsidR="00B51695" w:rsidRDefault="003A2D78" w:rsidP="00462C4D">
      <w:pPr>
        <w:autoSpaceDE w:val="0"/>
        <w:autoSpaceDN w:val="0"/>
        <w:adjustRightInd w:val="0"/>
        <w:spacing w:line="360" w:lineRule="auto"/>
        <w:ind w:firstLine="709"/>
        <w:jc w:val="both"/>
        <w:rPr>
          <w:sz w:val="28"/>
          <w:szCs w:val="28"/>
        </w:rPr>
      </w:pPr>
      <w:r w:rsidRPr="00462C4D">
        <w:rPr>
          <w:sz w:val="28"/>
          <w:szCs w:val="28"/>
        </w:rPr>
        <w:t>3.4.7. Член семьи погибшего (умершего) инвалида войны, участника Великой Отечественной войны, ветерана боевых действий</w:t>
      </w:r>
      <w:r w:rsidR="00B51695">
        <w:rPr>
          <w:sz w:val="28"/>
          <w:szCs w:val="28"/>
        </w:rPr>
        <w:t>.</w:t>
      </w:r>
    </w:p>
    <w:p w:rsidR="003A2D78" w:rsidRPr="00462C4D" w:rsidRDefault="00B51695" w:rsidP="00462C4D">
      <w:pPr>
        <w:autoSpaceDE w:val="0"/>
        <w:autoSpaceDN w:val="0"/>
        <w:adjustRightInd w:val="0"/>
        <w:spacing w:line="360" w:lineRule="auto"/>
        <w:ind w:firstLine="709"/>
        <w:jc w:val="both"/>
        <w:rPr>
          <w:sz w:val="28"/>
          <w:szCs w:val="28"/>
        </w:rPr>
      </w:pPr>
      <w:r>
        <w:rPr>
          <w:sz w:val="28"/>
          <w:szCs w:val="28"/>
        </w:rPr>
        <w:t>3.4</w:t>
      </w:r>
      <w:r w:rsidR="00315539">
        <w:rPr>
          <w:sz w:val="28"/>
          <w:szCs w:val="28"/>
        </w:rPr>
        <w:t>.8. Член семьи, имеющей ребенка-</w:t>
      </w:r>
      <w:r>
        <w:rPr>
          <w:sz w:val="28"/>
          <w:szCs w:val="28"/>
        </w:rPr>
        <w:t>инвалида</w:t>
      </w:r>
      <w:r w:rsidR="00A9059E" w:rsidRPr="00462C4D">
        <w:rPr>
          <w:sz w:val="28"/>
          <w:szCs w:val="28"/>
        </w:rPr>
        <w:t>»</w:t>
      </w:r>
      <w:r w:rsidR="003A2D78" w:rsidRPr="00462C4D">
        <w:rPr>
          <w:sz w:val="28"/>
          <w:szCs w:val="28"/>
        </w:rPr>
        <w:t>.</w:t>
      </w:r>
    </w:p>
    <w:p w:rsidR="00A9059E" w:rsidRPr="00462C4D" w:rsidRDefault="00A9059E" w:rsidP="00462C4D">
      <w:pPr>
        <w:autoSpaceDE w:val="0"/>
        <w:autoSpaceDN w:val="0"/>
        <w:adjustRightInd w:val="0"/>
        <w:spacing w:line="360" w:lineRule="auto"/>
        <w:ind w:firstLine="709"/>
        <w:jc w:val="both"/>
        <w:rPr>
          <w:sz w:val="28"/>
          <w:szCs w:val="28"/>
        </w:rPr>
      </w:pPr>
      <w:r w:rsidRPr="00462C4D">
        <w:rPr>
          <w:sz w:val="28"/>
          <w:szCs w:val="28"/>
        </w:rPr>
        <w:t>3.</w:t>
      </w:r>
      <w:r w:rsidR="0037761A">
        <w:rPr>
          <w:sz w:val="28"/>
          <w:szCs w:val="28"/>
        </w:rPr>
        <w:t>2</w:t>
      </w:r>
      <w:r w:rsidR="00FD329B" w:rsidRPr="00462C4D">
        <w:rPr>
          <w:sz w:val="28"/>
          <w:szCs w:val="28"/>
        </w:rPr>
        <w:t>.2</w:t>
      </w:r>
      <w:r w:rsidR="00B51695">
        <w:rPr>
          <w:sz w:val="28"/>
          <w:szCs w:val="28"/>
        </w:rPr>
        <w:t xml:space="preserve">. Подпункт </w:t>
      </w:r>
      <w:r w:rsidRPr="00462C4D">
        <w:rPr>
          <w:sz w:val="28"/>
          <w:szCs w:val="28"/>
        </w:rPr>
        <w:t>3.4.9 исключить.</w:t>
      </w:r>
    </w:p>
    <w:p w:rsidR="000446BA" w:rsidRPr="00462C4D" w:rsidRDefault="000446BA" w:rsidP="00462C4D">
      <w:pPr>
        <w:autoSpaceDE w:val="0"/>
        <w:autoSpaceDN w:val="0"/>
        <w:adjustRightInd w:val="0"/>
        <w:spacing w:line="360" w:lineRule="auto"/>
        <w:ind w:firstLine="709"/>
        <w:jc w:val="both"/>
        <w:rPr>
          <w:sz w:val="28"/>
          <w:szCs w:val="28"/>
        </w:rPr>
      </w:pPr>
      <w:r w:rsidRPr="00462C4D">
        <w:rPr>
          <w:sz w:val="28"/>
          <w:szCs w:val="28"/>
        </w:rPr>
        <w:t>3.</w:t>
      </w:r>
      <w:r w:rsidR="0037761A">
        <w:rPr>
          <w:sz w:val="28"/>
          <w:szCs w:val="28"/>
        </w:rPr>
        <w:t>3</w:t>
      </w:r>
      <w:r w:rsidRPr="00462C4D">
        <w:rPr>
          <w:sz w:val="28"/>
          <w:szCs w:val="28"/>
        </w:rPr>
        <w:t xml:space="preserve">. </w:t>
      </w:r>
      <w:r w:rsidR="00291D42" w:rsidRPr="00462C4D">
        <w:rPr>
          <w:sz w:val="28"/>
          <w:szCs w:val="28"/>
        </w:rPr>
        <w:t>Дополнить подпункт</w:t>
      </w:r>
      <w:r w:rsidR="008F693A">
        <w:rPr>
          <w:sz w:val="28"/>
          <w:szCs w:val="28"/>
        </w:rPr>
        <w:t>ами</w:t>
      </w:r>
      <w:r w:rsidR="00291D42" w:rsidRPr="00462C4D">
        <w:rPr>
          <w:sz w:val="28"/>
          <w:szCs w:val="28"/>
        </w:rPr>
        <w:t xml:space="preserve"> 3.5</w:t>
      </w:r>
      <w:r w:rsidR="008F693A">
        <w:rPr>
          <w:sz w:val="28"/>
          <w:szCs w:val="28"/>
        </w:rPr>
        <w:t xml:space="preserve"> и 3.6</w:t>
      </w:r>
      <w:r w:rsidR="00291D42" w:rsidRPr="00462C4D">
        <w:rPr>
          <w:sz w:val="28"/>
          <w:szCs w:val="28"/>
        </w:rPr>
        <w:t xml:space="preserve"> следующего содержания:</w:t>
      </w:r>
    </w:p>
    <w:p w:rsidR="00790A90" w:rsidRPr="00BF2A8A" w:rsidRDefault="00291D42" w:rsidP="00462C4D">
      <w:pPr>
        <w:autoSpaceDE w:val="0"/>
        <w:autoSpaceDN w:val="0"/>
        <w:adjustRightInd w:val="0"/>
        <w:spacing w:line="360" w:lineRule="auto"/>
        <w:ind w:firstLine="709"/>
        <w:jc w:val="both"/>
        <w:rPr>
          <w:sz w:val="28"/>
          <w:szCs w:val="28"/>
        </w:rPr>
      </w:pPr>
      <w:r w:rsidRPr="00462C4D">
        <w:rPr>
          <w:sz w:val="28"/>
          <w:szCs w:val="28"/>
        </w:rPr>
        <w:t xml:space="preserve">«3.5. </w:t>
      </w:r>
      <w:r w:rsidR="008F693A">
        <w:rPr>
          <w:sz w:val="28"/>
          <w:szCs w:val="28"/>
        </w:rPr>
        <w:t>Отсутствие ранее принятого решения о предоставлении заявителю компенсации или</w:t>
      </w:r>
      <w:r w:rsidR="00DD3A43" w:rsidRPr="00462C4D">
        <w:rPr>
          <w:sz w:val="28"/>
          <w:szCs w:val="28"/>
        </w:rPr>
        <w:t xml:space="preserve"> </w:t>
      </w:r>
      <w:r w:rsidRPr="00462C4D">
        <w:rPr>
          <w:sz w:val="28"/>
          <w:szCs w:val="28"/>
        </w:rPr>
        <w:t>субсидии отдельным категориям граждан на покупку и установку газоиспользующего оборудования</w:t>
      </w:r>
      <w:r w:rsidR="00A94231" w:rsidRPr="00462C4D">
        <w:rPr>
          <w:sz w:val="28"/>
          <w:szCs w:val="28"/>
        </w:rPr>
        <w:t xml:space="preserve"> </w:t>
      </w:r>
      <w:r w:rsidRPr="00462C4D">
        <w:rPr>
          <w:sz w:val="28"/>
          <w:szCs w:val="28"/>
        </w:rPr>
        <w:t>и проведение работ внутри границ их земельных участков</w:t>
      </w:r>
      <w:r w:rsidR="008F693A">
        <w:rPr>
          <w:sz w:val="28"/>
          <w:szCs w:val="28"/>
        </w:rPr>
        <w:t xml:space="preserve"> (далее – субсидия) </w:t>
      </w:r>
      <w:r w:rsidRPr="00462C4D">
        <w:rPr>
          <w:sz w:val="28"/>
          <w:szCs w:val="28"/>
        </w:rPr>
        <w:t xml:space="preserve">в соответствии с </w:t>
      </w:r>
      <w:r w:rsidR="00790A90" w:rsidRPr="00790A90">
        <w:rPr>
          <w:sz w:val="28"/>
          <w:szCs w:val="28"/>
        </w:rPr>
        <w:br/>
      </w:r>
    </w:p>
    <w:p w:rsidR="008F693A" w:rsidRDefault="00D067E7" w:rsidP="00790A90">
      <w:pPr>
        <w:autoSpaceDE w:val="0"/>
        <w:autoSpaceDN w:val="0"/>
        <w:adjustRightInd w:val="0"/>
        <w:spacing w:line="360" w:lineRule="auto"/>
        <w:jc w:val="both"/>
        <w:rPr>
          <w:sz w:val="28"/>
          <w:szCs w:val="28"/>
        </w:rPr>
      </w:pPr>
      <w:hyperlink r:id="rId18" w:history="1">
        <w:r w:rsidR="00291D42" w:rsidRPr="00462C4D">
          <w:rPr>
            <w:sz w:val="28"/>
            <w:szCs w:val="28"/>
          </w:rPr>
          <w:t>постановлением</w:t>
        </w:r>
      </w:hyperlink>
      <w:r w:rsidR="00291D42" w:rsidRPr="00462C4D">
        <w:rPr>
          <w:sz w:val="28"/>
          <w:szCs w:val="28"/>
        </w:rPr>
        <w:t xml:space="preserve"> Правительства Кировской области</w:t>
      </w:r>
      <w:r w:rsidR="008F693A">
        <w:rPr>
          <w:sz w:val="28"/>
          <w:szCs w:val="28"/>
        </w:rPr>
        <w:t xml:space="preserve"> </w:t>
      </w:r>
      <w:r w:rsidR="00291D42" w:rsidRPr="00462C4D">
        <w:rPr>
          <w:sz w:val="28"/>
          <w:szCs w:val="28"/>
        </w:rPr>
        <w:t xml:space="preserve">от 28.02.2023 № 91-П </w:t>
      </w:r>
      <w:r w:rsidR="008F693A">
        <w:rPr>
          <w:sz w:val="28"/>
          <w:szCs w:val="28"/>
        </w:rPr>
        <w:br/>
      </w:r>
      <w:r w:rsidR="00291D42" w:rsidRPr="00462C4D">
        <w:rPr>
          <w:sz w:val="28"/>
          <w:szCs w:val="28"/>
        </w:rPr>
        <w:t xml:space="preserve">«О реализации постановления Правительства Российской Федерации </w:t>
      </w:r>
      <w:r w:rsidR="008F693A">
        <w:rPr>
          <w:sz w:val="28"/>
          <w:szCs w:val="28"/>
        </w:rPr>
        <w:br/>
      </w:r>
      <w:r w:rsidR="00291D42" w:rsidRPr="00462C4D">
        <w:rPr>
          <w:sz w:val="28"/>
          <w:szCs w:val="28"/>
        </w:rPr>
        <w:t>от 06.02.2023 № 168 «Об утверждении Правил предоставления в 2023 году иных межбюджетных трансфертов</w:t>
      </w:r>
      <w:r w:rsidR="008F693A">
        <w:rPr>
          <w:sz w:val="28"/>
          <w:szCs w:val="28"/>
        </w:rPr>
        <w:t xml:space="preserve"> </w:t>
      </w:r>
      <w:r w:rsidR="00291D42" w:rsidRPr="00462C4D">
        <w:rPr>
          <w:sz w:val="28"/>
          <w:szCs w:val="28"/>
        </w:rPr>
        <w:t>из федерального бюджета бюджетам субъектов Российской Федерации, источником финансового обеспечения которых являются бюджетные ассигнования резервного фонда Правительства Российской Федерации,</w:t>
      </w:r>
      <w:r w:rsidR="008F693A">
        <w:rPr>
          <w:sz w:val="28"/>
          <w:szCs w:val="28"/>
        </w:rPr>
        <w:t xml:space="preserve"> </w:t>
      </w:r>
      <w:r w:rsidR="00291D42" w:rsidRPr="00462C4D">
        <w:rPr>
          <w:sz w:val="28"/>
          <w:szCs w:val="28"/>
        </w:rPr>
        <w:t>в целях софинансирования расходных обязательств субъектов Российской Федерации, возникающих при предоставлении субсидий отдельным категориям граждан на покупку и установку газоиспользующего оборудования и проведение работ внутри границ их земельных участков</w:t>
      </w:r>
      <w:r w:rsidR="008F693A">
        <w:rPr>
          <w:sz w:val="28"/>
          <w:szCs w:val="28"/>
        </w:rPr>
        <w:t xml:space="preserve"> </w:t>
      </w:r>
      <w:r w:rsidR="00291D42" w:rsidRPr="00462C4D">
        <w:rPr>
          <w:sz w:val="28"/>
          <w:szCs w:val="28"/>
        </w:rPr>
        <w:t>в рамках реализации мероприятий по осуществлению подключения (технологического присоединения) газоиспользующего оборудования</w:t>
      </w:r>
      <w:r w:rsidR="008F693A">
        <w:rPr>
          <w:sz w:val="28"/>
          <w:szCs w:val="28"/>
        </w:rPr>
        <w:t xml:space="preserve"> </w:t>
      </w:r>
      <w:r w:rsidR="00291D42" w:rsidRPr="00462C4D">
        <w:rPr>
          <w:sz w:val="28"/>
          <w:szCs w:val="28"/>
        </w:rPr>
        <w:t>и объектов капитального строительства к газораспределительным сетям</w:t>
      </w:r>
      <w:r w:rsidR="008F693A">
        <w:rPr>
          <w:sz w:val="28"/>
          <w:szCs w:val="28"/>
        </w:rPr>
        <w:t xml:space="preserve"> </w:t>
      </w:r>
      <w:r w:rsidR="00291D42" w:rsidRPr="00462C4D">
        <w:rPr>
          <w:sz w:val="28"/>
          <w:szCs w:val="28"/>
        </w:rPr>
        <w:t>при догазификации»</w:t>
      </w:r>
      <w:r w:rsidR="008F693A">
        <w:rPr>
          <w:sz w:val="28"/>
          <w:szCs w:val="28"/>
        </w:rPr>
        <w:t>.</w:t>
      </w:r>
    </w:p>
    <w:p w:rsidR="00291D42" w:rsidRPr="00462C4D" w:rsidRDefault="008F693A" w:rsidP="00462C4D">
      <w:pPr>
        <w:autoSpaceDE w:val="0"/>
        <w:autoSpaceDN w:val="0"/>
        <w:adjustRightInd w:val="0"/>
        <w:spacing w:line="360" w:lineRule="auto"/>
        <w:ind w:firstLine="709"/>
        <w:jc w:val="both"/>
        <w:rPr>
          <w:sz w:val="28"/>
          <w:szCs w:val="28"/>
        </w:rPr>
      </w:pPr>
      <w:r>
        <w:rPr>
          <w:sz w:val="28"/>
          <w:szCs w:val="28"/>
        </w:rPr>
        <w:t>3.6. Отсутствие ранее принятого решения о предоставлении лицу, не являющемуся заявителем, в отношении домовладения, указанного заявителем в заявлении, компенсации или субсидии</w:t>
      </w:r>
      <w:r w:rsidR="00291D42" w:rsidRPr="00462C4D">
        <w:rPr>
          <w:sz w:val="28"/>
          <w:szCs w:val="28"/>
        </w:rPr>
        <w:t>».</w:t>
      </w:r>
    </w:p>
    <w:p w:rsidR="00C32E9D" w:rsidRPr="00462C4D" w:rsidRDefault="0070186C" w:rsidP="00462C4D">
      <w:pPr>
        <w:autoSpaceDE w:val="0"/>
        <w:autoSpaceDN w:val="0"/>
        <w:adjustRightInd w:val="0"/>
        <w:spacing w:line="360" w:lineRule="auto"/>
        <w:ind w:firstLine="709"/>
        <w:jc w:val="both"/>
        <w:outlineLvl w:val="0"/>
        <w:rPr>
          <w:sz w:val="28"/>
          <w:szCs w:val="28"/>
        </w:rPr>
      </w:pPr>
      <w:r w:rsidRPr="00462C4D">
        <w:rPr>
          <w:sz w:val="28"/>
          <w:szCs w:val="28"/>
        </w:rPr>
        <w:t>4</w:t>
      </w:r>
      <w:r w:rsidR="00C32E9D" w:rsidRPr="00462C4D">
        <w:rPr>
          <w:sz w:val="28"/>
          <w:szCs w:val="28"/>
        </w:rPr>
        <w:t>.</w:t>
      </w:r>
      <w:r w:rsidR="007A1105" w:rsidRPr="00462C4D">
        <w:rPr>
          <w:sz w:val="28"/>
          <w:szCs w:val="28"/>
        </w:rPr>
        <w:t xml:space="preserve"> А</w:t>
      </w:r>
      <w:r w:rsidR="00C32E9D" w:rsidRPr="00462C4D">
        <w:rPr>
          <w:sz w:val="28"/>
          <w:szCs w:val="28"/>
        </w:rPr>
        <w:t xml:space="preserve">бзац </w:t>
      </w:r>
      <w:r w:rsidR="007A1105" w:rsidRPr="00462C4D">
        <w:rPr>
          <w:sz w:val="28"/>
          <w:szCs w:val="28"/>
        </w:rPr>
        <w:t xml:space="preserve">первый пункта 7 </w:t>
      </w:r>
      <w:r w:rsidR="00C32E9D" w:rsidRPr="00462C4D">
        <w:rPr>
          <w:sz w:val="28"/>
          <w:szCs w:val="28"/>
        </w:rPr>
        <w:t>изложить в следующей редакции:</w:t>
      </w:r>
    </w:p>
    <w:p w:rsidR="00C32E9D" w:rsidRPr="00462C4D" w:rsidRDefault="00690111" w:rsidP="00462C4D">
      <w:pPr>
        <w:autoSpaceDE w:val="0"/>
        <w:autoSpaceDN w:val="0"/>
        <w:adjustRightInd w:val="0"/>
        <w:spacing w:line="360" w:lineRule="auto"/>
        <w:ind w:firstLine="709"/>
        <w:jc w:val="both"/>
        <w:rPr>
          <w:sz w:val="28"/>
          <w:szCs w:val="28"/>
        </w:rPr>
      </w:pPr>
      <w:r w:rsidRPr="00462C4D">
        <w:rPr>
          <w:sz w:val="28"/>
          <w:szCs w:val="28"/>
        </w:rPr>
        <w:t>«</w:t>
      </w:r>
      <w:r w:rsidR="007A1105" w:rsidRPr="00462C4D">
        <w:rPr>
          <w:sz w:val="28"/>
          <w:szCs w:val="28"/>
        </w:rPr>
        <w:t xml:space="preserve">7. </w:t>
      </w:r>
      <w:r w:rsidR="00C32E9D" w:rsidRPr="00462C4D">
        <w:rPr>
          <w:sz w:val="28"/>
          <w:szCs w:val="28"/>
        </w:rPr>
        <w:t xml:space="preserve">Среднемесячный (среднедушевой) доход </w:t>
      </w:r>
      <w:r w:rsidR="00A9059E" w:rsidRPr="00462C4D">
        <w:rPr>
          <w:sz w:val="28"/>
          <w:szCs w:val="28"/>
        </w:rPr>
        <w:t xml:space="preserve">заявителя </w:t>
      </w:r>
      <w:r w:rsidR="00C32E9D" w:rsidRPr="00462C4D">
        <w:rPr>
          <w:sz w:val="28"/>
          <w:szCs w:val="28"/>
        </w:rPr>
        <w:t xml:space="preserve">(членов семьи </w:t>
      </w:r>
      <w:r w:rsidR="00A9059E" w:rsidRPr="00462C4D">
        <w:rPr>
          <w:sz w:val="28"/>
          <w:szCs w:val="28"/>
        </w:rPr>
        <w:t>заявителя</w:t>
      </w:r>
      <w:r w:rsidR="00C32E9D" w:rsidRPr="00462C4D">
        <w:rPr>
          <w:sz w:val="28"/>
          <w:szCs w:val="28"/>
        </w:rPr>
        <w:t>) для предоставления компенсации рассчитывается исходя</w:t>
      </w:r>
      <w:r w:rsidR="00C32E9D" w:rsidRPr="00462C4D">
        <w:rPr>
          <w:sz w:val="28"/>
          <w:szCs w:val="28"/>
        </w:rPr>
        <w:br/>
        <w:t xml:space="preserve">из суммы его доходов (членов семьи </w:t>
      </w:r>
      <w:r w:rsidR="00A9059E" w:rsidRPr="00462C4D">
        <w:rPr>
          <w:sz w:val="28"/>
          <w:szCs w:val="28"/>
        </w:rPr>
        <w:t>заявителя</w:t>
      </w:r>
      <w:r w:rsidR="00C32E9D" w:rsidRPr="00462C4D">
        <w:rPr>
          <w:sz w:val="28"/>
          <w:szCs w:val="28"/>
        </w:rPr>
        <w:t>) за последние 6 календарных месяцев (в том числе в случае представления документов (сведений)</w:t>
      </w:r>
      <w:r w:rsidR="00136CB0" w:rsidRPr="00462C4D">
        <w:rPr>
          <w:sz w:val="28"/>
          <w:szCs w:val="28"/>
        </w:rPr>
        <w:br/>
      </w:r>
      <w:r w:rsidR="00C32E9D" w:rsidRPr="00462C4D">
        <w:rPr>
          <w:sz w:val="28"/>
          <w:szCs w:val="28"/>
        </w:rPr>
        <w:t xml:space="preserve">о доходах </w:t>
      </w:r>
      <w:r w:rsidR="00A9059E" w:rsidRPr="00462C4D">
        <w:rPr>
          <w:sz w:val="28"/>
          <w:szCs w:val="28"/>
        </w:rPr>
        <w:t xml:space="preserve">заявителя </w:t>
      </w:r>
      <w:r w:rsidR="00C32E9D" w:rsidRPr="00462C4D">
        <w:rPr>
          <w:sz w:val="28"/>
          <w:szCs w:val="28"/>
        </w:rPr>
        <w:t xml:space="preserve">(членов семьи </w:t>
      </w:r>
      <w:r w:rsidR="00A9059E" w:rsidRPr="00462C4D">
        <w:rPr>
          <w:sz w:val="28"/>
          <w:szCs w:val="28"/>
        </w:rPr>
        <w:t>заявителя</w:t>
      </w:r>
      <w:r w:rsidR="00C32E9D" w:rsidRPr="00462C4D">
        <w:rPr>
          <w:sz w:val="28"/>
          <w:szCs w:val="28"/>
        </w:rPr>
        <w:t xml:space="preserve">) за период менее 6 календарных месяцев), предшествующих 1 календарному месяцу перед месяцем подачи заявления, путем деления одной шестой суммы доходов </w:t>
      </w:r>
      <w:r w:rsidR="00F7467D" w:rsidRPr="00462C4D">
        <w:rPr>
          <w:sz w:val="28"/>
          <w:szCs w:val="28"/>
        </w:rPr>
        <w:t xml:space="preserve">заявителя </w:t>
      </w:r>
      <w:r w:rsidR="00C32E9D" w:rsidRPr="00462C4D">
        <w:rPr>
          <w:sz w:val="28"/>
          <w:szCs w:val="28"/>
        </w:rPr>
        <w:t xml:space="preserve">(членов семьи </w:t>
      </w:r>
      <w:r w:rsidR="00F7467D" w:rsidRPr="00462C4D">
        <w:rPr>
          <w:sz w:val="28"/>
          <w:szCs w:val="28"/>
        </w:rPr>
        <w:t>заявителя</w:t>
      </w:r>
      <w:r w:rsidR="00C32E9D" w:rsidRPr="00462C4D">
        <w:rPr>
          <w:sz w:val="28"/>
          <w:szCs w:val="28"/>
        </w:rPr>
        <w:t>)</w:t>
      </w:r>
      <w:r w:rsidR="00F7467D" w:rsidRPr="00462C4D">
        <w:rPr>
          <w:sz w:val="28"/>
          <w:szCs w:val="28"/>
        </w:rPr>
        <w:t xml:space="preserve"> </w:t>
      </w:r>
      <w:r w:rsidR="00C32E9D" w:rsidRPr="00462C4D">
        <w:rPr>
          <w:sz w:val="28"/>
          <w:szCs w:val="28"/>
        </w:rPr>
        <w:t xml:space="preserve">за расчетный период на число членов семьи </w:t>
      </w:r>
      <w:r w:rsidR="00F7467D" w:rsidRPr="00462C4D">
        <w:rPr>
          <w:sz w:val="28"/>
          <w:szCs w:val="28"/>
        </w:rPr>
        <w:t>заявителя</w:t>
      </w:r>
      <w:r w:rsidR="00C32E9D" w:rsidRPr="00462C4D">
        <w:rPr>
          <w:sz w:val="28"/>
          <w:szCs w:val="28"/>
        </w:rPr>
        <w:t>».</w:t>
      </w:r>
    </w:p>
    <w:p w:rsidR="000D11E9" w:rsidRPr="00462C4D" w:rsidRDefault="0070186C" w:rsidP="00462C4D">
      <w:pPr>
        <w:autoSpaceDE w:val="0"/>
        <w:autoSpaceDN w:val="0"/>
        <w:adjustRightInd w:val="0"/>
        <w:spacing w:line="360" w:lineRule="auto"/>
        <w:ind w:firstLine="709"/>
        <w:jc w:val="both"/>
        <w:rPr>
          <w:sz w:val="28"/>
          <w:szCs w:val="28"/>
        </w:rPr>
      </w:pPr>
      <w:r w:rsidRPr="00462C4D">
        <w:rPr>
          <w:sz w:val="28"/>
          <w:szCs w:val="28"/>
        </w:rPr>
        <w:t>5</w:t>
      </w:r>
      <w:r w:rsidR="002F6CB5" w:rsidRPr="00462C4D">
        <w:rPr>
          <w:sz w:val="28"/>
          <w:szCs w:val="28"/>
        </w:rPr>
        <w:t xml:space="preserve">. </w:t>
      </w:r>
      <w:r w:rsidR="00F7467D" w:rsidRPr="00462C4D">
        <w:rPr>
          <w:sz w:val="28"/>
          <w:szCs w:val="28"/>
        </w:rPr>
        <w:t>В пункте 9</w:t>
      </w:r>
      <w:r w:rsidR="006A7369" w:rsidRPr="00462C4D">
        <w:rPr>
          <w:sz w:val="28"/>
          <w:szCs w:val="28"/>
        </w:rPr>
        <w:t>:</w:t>
      </w:r>
    </w:p>
    <w:p w:rsidR="00A8142D" w:rsidRDefault="00A8142D" w:rsidP="00462C4D">
      <w:pPr>
        <w:autoSpaceDE w:val="0"/>
        <w:autoSpaceDN w:val="0"/>
        <w:adjustRightInd w:val="0"/>
        <w:spacing w:line="360" w:lineRule="auto"/>
        <w:ind w:firstLine="709"/>
        <w:jc w:val="both"/>
        <w:rPr>
          <w:sz w:val="28"/>
          <w:szCs w:val="28"/>
        </w:rPr>
      </w:pPr>
      <w:r w:rsidRPr="00462C4D">
        <w:rPr>
          <w:sz w:val="28"/>
          <w:szCs w:val="28"/>
        </w:rPr>
        <w:t>5.1. Подпункт 9.2 исключить.</w:t>
      </w:r>
    </w:p>
    <w:p w:rsidR="008F693A" w:rsidRDefault="008F693A" w:rsidP="00462C4D">
      <w:pPr>
        <w:autoSpaceDE w:val="0"/>
        <w:autoSpaceDN w:val="0"/>
        <w:adjustRightInd w:val="0"/>
        <w:spacing w:line="360" w:lineRule="auto"/>
        <w:ind w:firstLine="709"/>
        <w:jc w:val="both"/>
        <w:rPr>
          <w:sz w:val="28"/>
          <w:szCs w:val="28"/>
        </w:rPr>
      </w:pPr>
      <w:r>
        <w:rPr>
          <w:sz w:val="28"/>
          <w:szCs w:val="28"/>
        </w:rPr>
        <w:t xml:space="preserve">5.2. Подпункт 9.3 </w:t>
      </w:r>
      <w:r w:rsidR="001349C9">
        <w:rPr>
          <w:sz w:val="28"/>
          <w:szCs w:val="28"/>
        </w:rPr>
        <w:t>изложить в следующей редакции:</w:t>
      </w:r>
    </w:p>
    <w:p w:rsidR="001349C9" w:rsidRPr="00462C4D" w:rsidRDefault="001349C9" w:rsidP="00462C4D">
      <w:pPr>
        <w:autoSpaceDE w:val="0"/>
        <w:autoSpaceDN w:val="0"/>
        <w:adjustRightInd w:val="0"/>
        <w:spacing w:line="360" w:lineRule="auto"/>
        <w:ind w:firstLine="709"/>
        <w:jc w:val="both"/>
        <w:rPr>
          <w:sz w:val="28"/>
          <w:szCs w:val="28"/>
        </w:rPr>
      </w:pPr>
      <w:r>
        <w:rPr>
          <w:sz w:val="28"/>
          <w:szCs w:val="28"/>
        </w:rPr>
        <w:lastRenderedPageBreak/>
        <w:t xml:space="preserve">«9.3. Копия заключенного заявителем </w:t>
      </w:r>
      <w:r w:rsidRPr="001349C9">
        <w:rPr>
          <w:sz w:val="28"/>
          <w:szCs w:val="28"/>
        </w:rPr>
        <w:t>договор</w:t>
      </w:r>
      <w:r>
        <w:rPr>
          <w:sz w:val="28"/>
          <w:szCs w:val="28"/>
        </w:rPr>
        <w:t>а</w:t>
      </w:r>
      <w:r w:rsidRPr="001349C9">
        <w:rPr>
          <w:sz w:val="28"/>
          <w:szCs w:val="28"/>
        </w:rPr>
        <w:t xml:space="preserve"> о газификации домовладения</w:t>
      </w:r>
      <w:r>
        <w:rPr>
          <w:sz w:val="28"/>
          <w:szCs w:val="28"/>
        </w:rPr>
        <w:t>».</w:t>
      </w:r>
    </w:p>
    <w:p w:rsidR="00FD329B" w:rsidRPr="00462C4D" w:rsidRDefault="001349C9" w:rsidP="00462C4D">
      <w:pPr>
        <w:autoSpaceDE w:val="0"/>
        <w:autoSpaceDN w:val="0"/>
        <w:adjustRightInd w:val="0"/>
        <w:spacing w:line="360" w:lineRule="auto"/>
        <w:ind w:firstLine="709"/>
        <w:jc w:val="both"/>
        <w:rPr>
          <w:sz w:val="28"/>
          <w:szCs w:val="28"/>
        </w:rPr>
      </w:pPr>
      <w:r>
        <w:rPr>
          <w:sz w:val="28"/>
          <w:szCs w:val="28"/>
        </w:rPr>
        <w:t>5.3</w:t>
      </w:r>
      <w:r w:rsidR="00FD329B" w:rsidRPr="00462C4D">
        <w:rPr>
          <w:sz w:val="28"/>
          <w:szCs w:val="28"/>
        </w:rPr>
        <w:t>. В подпункте 9.4 слова «не позднее 31.12.2023» заменить словами «не позднее 31.12.2024».</w:t>
      </w:r>
    </w:p>
    <w:p w:rsidR="00A94231" w:rsidRPr="00462C4D" w:rsidRDefault="00A94231" w:rsidP="00462C4D">
      <w:pPr>
        <w:autoSpaceDE w:val="0"/>
        <w:autoSpaceDN w:val="0"/>
        <w:adjustRightInd w:val="0"/>
        <w:spacing w:line="360" w:lineRule="auto"/>
        <w:ind w:firstLine="709"/>
        <w:jc w:val="both"/>
        <w:rPr>
          <w:sz w:val="28"/>
          <w:szCs w:val="28"/>
        </w:rPr>
      </w:pPr>
      <w:r w:rsidRPr="00462C4D">
        <w:rPr>
          <w:sz w:val="28"/>
          <w:szCs w:val="28"/>
        </w:rPr>
        <w:t>5.</w:t>
      </w:r>
      <w:r w:rsidR="001349C9">
        <w:rPr>
          <w:sz w:val="28"/>
          <w:szCs w:val="28"/>
        </w:rPr>
        <w:t>4</w:t>
      </w:r>
      <w:r w:rsidRPr="00462C4D">
        <w:rPr>
          <w:sz w:val="28"/>
          <w:szCs w:val="28"/>
        </w:rPr>
        <w:t>. В подпункте 9.8 слова «в подпунктах</w:t>
      </w:r>
      <w:r w:rsidR="00E73406" w:rsidRPr="00462C4D">
        <w:rPr>
          <w:sz w:val="28"/>
          <w:szCs w:val="28"/>
        </w:rPr>
        <w:t xml:space="preserve"> 3.4.2 – 3.4.4, 3.4.9» заменить словами «в подпунктах 3.4.2 – 3.4.4, 3.4.7».</w:t>
      </w:r>
    </w:p>
    <w:p w:rsidR="00487781" w:rsidRPr="00462C4D" w:rsidRDefault="00A94231" w:rsidP="00462C4D">
      <w:pPr>
        <w:autoSpaceDE w:val="0"/>
        <w:autoSpaceDN w:val="0"/>
        <w:adjustRightInd w:val="0"/>
        <w:spacing w:line="360" w:lineRule="auto"/>
        <w:ind w:firstLine="709"/>
        <w:jc w:val="both"/>
        <w:rPr>
          <w:sz w:val="28"/>
          <w:szCs w:val="28"/>
        </w:rPr>
      </w:pPr>
      <w:r w:rsidRPr="00462C4D">
        <w:rPr>
          <w:sz w:val="28"/>
          <w:szCs w:val="28"/>
        </w:rPr>
        <w:t>5</w:t>
      </w:r>
      <w:r w:rsidR="00487781" w:rsidRPr="00462C4D">
        <w:rPr>
          <w:sz w:val="28"/>
          <w:szCs w:val="28"/>
        </w:rPr>
        <w:t>.</w:t>
      </w:r>
      <w:r w:rsidR="001349C9">
        <w:rPr>
          <w:sz w:val="28"/>
          <w:szCs w:val="28"/>
        </w:rPr>
        <w:t>5</w:t>
      </w:r>
      <w:r w:rsidR="00C32C83">
        <w:rPr>
          <w:sz w:val="28"/>
          <w:szCs w:val="28"/>
        </w:rPr>
        <w:t>. Подпункты 9.9 –</w:t>
      </w:r>
      <w:r w:rsidR="00487781" w:rsidRPr="00462C4D">
        <w:rPr>
          <w:sz w:val="28"/>
          <w:szCs w:val="28"/>
        </w:rPr>
        <w:t xml:space="preserve"> 9.1</w:t>
      </w:r>
      <w:r w:rsidR="00C32C83">
        <w:rPr>
          <w:sz w:val="28"/>
          <w:szCs w:val="28"/>
        </w:rPr>
        <w:t>1</w:t>
      </w:r>
      <w:r w:rsidR="00487781" w:rsidRPr="00462C4D">
        <w:rPr>
          <w:sz w:val="28"/>
          <w:szCs w:val="28"/>
        </w:rPr>
        <w:t xml:space="preserve"> изложить в следующей редакции:</w:t>
      </w:r>
    </w:p>
    <w:p w:rsidR="000D11E9" w:rsidRPr="00462C4D" w:rsidRDefault="00487781" w:rsidP="00462C4D">
      <w:pPr>
        <w:autoSpaceDE w:val="0"/>
        <w:autoSpaceDN w:val="0"/>
        <w:adjustRightInd w:val="0"/>
        <w:spacing w:line="360" w:lineRule="auto"/>
        <w:ind w:firstLine="709"/>
        <w:jc w:val="both"/>
        <w:rPr>
          <w:sz w:val="28"/>
          <w:szCs w:val="28"/>
        </w:rPr>
      </w:pPr>
      <w:r w:rsidRPr="00462C4D">
        <w:rPr>
          <w:sz w:val="28"/>
          <w:szCs w:val="28"/>
        </w:rPr>
        <w:t xml:space="preserve">«9.9. </w:t>
      </w:r>
      <w:r w:rsidR="000D11E9" w:rsidRPr="00462C4D">
        <w:rPr>
          <w:sz w:val="28"/>
          <w:szCs w:val="28"/>
        </w:rPr>
        <w:t xml:space="preserve">Документ (сведения), подтверждающий (подтверждающие) </w:t>
      </w:r>
      <w:r w:rsidR="000149DD" w:rsidRPr="00462C4D">
        <w:rPr>
          <w:sz w:val="28"/>
          <w:szCs w:val="28"/>
        </w:rPr>
        <w:t xml:space="preserve">участие </w:t>
      </w:r>
      <w:r w:rsidRPr="00462C4D">
        <w:rPr>
          <w:sz w:val="28"/>
          <w:szCs w:val="28"/>
        </w:rPr>
        <w:t>заявителя (члена семьи заявителя) в специальной военной операции (</w:t>
      </w:r>
      <w:r w:rsidR="0014481A">
        <w:rPr>
          <w:sz w:val="28"/>
          <w:szCs w:val="28"/>
        </w:rPr>
        <w:t xml:space="preserve">в случае, если заявителями являются </w:t>
      </w:r>
      <w:r w:rsidR="000149DD" w:rsidRPr="00462C4D">
        <w:rPr>
          <w:sz w:val="28"/>
          <w:szCs w:val="28"/>
        </w:rPr>
        <w:t>лиц</w:t>
      </w:r>
      <w:r w:rsidR="0014481A">
        <w:rPr>
          <w:sz w:val="28"/>
          <w:szCs w:val="28"/>
        </w:rPr>
        <w:t>а</w:t>
      </w:r>
      <w:r w:rsidR="000149DD" w:rsidRPr="00462C4D">
        <w:rPr>
          <w:sz w:val="28"/>
          <w:szCs w:val="28"/>
        </w:rPr>
        <w:t>, указанны</w:t>
      </w:r>
      <w:r w:rsidR="00D02C03">
        <w:rPr>
          <w:sz w:val="28"/>
          <w:szCs w:val="28"/>
        </w:rPr>
        <w:t>е</w:t>
      </w:r>
      <w:r w:rsidR="000149DD" w:rsidRPr="00462C4D">
        <w:rPr>
          <w:sz w:val="28"/>
          <w:szCs w:val="28"/>
        </w:rPr>
        <w:t xml:space="preserve"> в подпункт</w:t>
      </w:r>
      <w:r w:rsidR="00682271" w:rsidRPr="00462C4D">
        <w:rPr>
          <w:sz w:val="28"/>
          <w:szCs w:val="28"/>
        </w:rPr>
        <w:t>ах</w:t>
      </w:r>
      <w:r w:rsidR="000149DD" w:rsidRPr="00462C4D">
        <w:rPr>
          <w:sz w:val="28"/>
          <w:szCs w:val="28"/>
        </w:rPr>
        <w:t xml:space="preserve"> 3.4.5</w:t>
      </w:r>
      <w:r w:rsidRPr="00462C4D">
        <w:rPr>
          <w:sz w:val="28"/>
          <w:szCs w:val="28"/>
        </w:rPr>
        <w:t>, 3.4.6</w:t>
      </w:r>
      <w:r w:rsidR="000149DD" w:rsidRPr="00462C4D">
        <w:rPr>
          <w:sz w:val="28"/>
          <w:szCs w:val="28"/>
        </w:rPr>
        <w:t xml:space="preserve"> настоящих Порядка и условий</w:t>
      </w:r>
      <w:r w:rsidRPr="00462C4D">
        <w:rPr>
          <w:sz w:val="28"/>
          <w:szCs w:val="28"/>
        </w:rPr>
        <w:t>).</w:t>
      </w:r>
    </w:p>
    <w:p w:rsidR="00C32C83" w:rsidRDefault="000D11E9" w:rsidP="00462C4D">
      <w:pPr>
        <w:autoSpaceDE w:val="0"/>
        <w:autoSpaceDN w:val="0"/>
        <w:adjustRightInd w:val="0"/>
        <w:spacing w:line="360" w:lineRule="auto"/>
        <w:ind w:firstLine="709"/>
        <w:jc w:val="both"/>
        <w:rPr>
          <w:sz w:val="28"/>
          <w:szCs w:val="28"/>
        </w:rPr>
      </w:pPr>
      <w:r w:rsidRPr="00462C4D">
        <w:rPr>
          <w:sz w:val="28"/>
          <w:szCs w:val="28"/>
        </w:rPr>
        <w:t>9.1</w:t>
      </w:r>
      <w:r w:rsidR="000149DD" w:rsidRPr="00462C4D">
        <w:rPr>
          <w:sz w:val="28"/>
          <w:szCs w:val="28"/>
        </w:rPr>
        <w:t>0</w:t>
      </w:r>
      <w:r w:rsidRPr="00462C4D">
        <w:rPr>
          <w:sz w:val="28"/>
          <w:szCs w:val="28"/>
        </w:rPr>
        <w:t xml:space="preserve">. Документ (сведения), подтверждающий (подтверждающие) наличие родственных связей между заявителем и </w:t>
      </w:r>
      <w:r w:rsidR="00487781" w:rsidRPr="00462C4D">
        <w:rPr>
          <w:sz w:val="28"/>
          <w:szCs w:val="28"/>
        </w:rPr>
        <w:t xml:space="preserve">участником специальной военной операции </w:t>
      </w:r>
      <w:r w:rsidRPr="00462C4D">
        <w:rPr>
          <w:sz w:val="28"/>
          <w:szCs w:val="28"/>
        </w:rPr>
        <w:t>(в случае, если заявител</w:t>
      </w:r>
      <w:r w:rsidR="00D02C03">
        <w:rPr>
          <w:sz w:val="28"/>
          <w:szCs w:val="28"/>
        </w:rPr>
        <w:t>ем</w:t>
      </w:r>
      <w:r w:rsidRPr="00462C4D">
        <w:rPr>
          <w:sz w:val="28"/>
          <w:szCs w:val="28"/>
        </w:rPr>
        <w:t xml:space="preserve"> явля</w:t>
      </w:r>
      <w:r w:rsidR="00D02C03">
        <w:rPr>
          <w:sz w:val="28"/>
          <w:szCs w:val="28"/>
        </w:rPr>
        <w:t>ется</w:t>
      </w:r>
      <w:r w:rsidRPr="00462C4D">
        <w:rPr>
          <w:sz w:val="28"/>
          <w:szCs w:val="28"/>
        </w:rPr>
        <w:t xml:space="preserve"> </w:t>
      </w:r>
      <w:r w:rsidR="00D02C03">
        <w:rPr>
          <w:sz w:val="28"/>
          <w:szCs w:val="28"/>
        </w:rPr>
        <w:t>член семьи участника специальной военной операции</w:t>
      </w:r>
      <w:r w:rsidRPr="00462C4D">
        <w:rPr>
          <w:sz w:val="28"/>
          <w:szCs w:val="28"/>
        </w:rPr>
        <w:t>)</w:t>
      </w:r>
      <w:r w:rsidR="00D02C03">
        <w:rPr>
          <w:sz w:val="28"/>
          <w:szCs w:val="28"/>
        </w:rPr>
        <w:t>.</w:t>
      </w:r>
    </w:p>
    <w:p w:rsidR="000D11E9" w:rsidRPr="00462C4D" w:rsidRDefault="00C32C83" w:rsidP="00462C4D">
      <w:pPr>
        <w:autoSpaceDE w:val="0"/>
        <w:autoSpaceDN w:val="0"/>
        <w:adjustRightInd w:val="0"/>
        <w:spacing w:line="360" w:lineRule="auto"/>
        <w:ind w:firstLine="709"/>
        <w:jc w:val="both"/>
        <w:rPr>
          <w:sz w:val="28"/>
          <w:szCs w:val="28"/>
        </w:rPr>
      </w:pPr>
      <w:r>
        <w:rPr>
          <w:sz w:val="28"/>
          <w:szCs w:val="28"/>
        </w:rPr>
        <w:t>9.11. Документы (сведения),</w:t>
      </w:r>
      <w:r w:rsidRPr="00C32C83">
        <w:rPr>
          <w:sz w:val="28"/>
          <w:szCs w:val="28"/>
        </w:rPr>
        <w:t xml:space="preserve"> </w:t>
      </w:r>
      <w:r w:rsidRPr="00462C4D">
        <w:rPr>
          <w:sz w:val="28"/>
          <w:szCs w:val="28"/>
        </w:rPr>
        <w:t>подтверждающи</w:t>
      </w:r>
      <w:r>
        <w:rPr>
          <w:sz w:val="28"/>
          <w:szCs w:val="28"/>
        </w:rPr>
        <w:t>е</w:t>
      </w:r>
      <w:r w:rsidRPr="00462C4D">
        <w:rPr>
          <w:sz w:val="28"/>
          <w:szCs w:val="28"/>
        </w:rPr>
        <w:t xml:space="preserve"> </w:t>
      </w:r>
      <w:r w:rsidRPr="00C32C83">
        <w:rPr>
          <w:sz w:val="28"/>
          <w:szCs w:val="28"/>
        </w:rPr>
        <w:t xml:space="preserve">факт </w:t>
      </w:r>
      <w:r>
        <w:rPr>
          <w:sz w:val="28"/>
          <w:szCs w:val="28"/>
        </w:rPr>
        <w:t>установления ребенку категории «</w:t>
      </w:r>
      <w:r w:rsidRPr="00C32C83">
        <w:rPr>
          <w:sz w:val="28"/>
          <w:szCs w:val="28"/>
        </w:rPr>
        <w:t>ребенок-инвалид</w:t>
      </w:r>
      <w:r>
        <w:rPr>
          <w:sz w:val="28"/>
          <w:szCs w:val="28"/>
        </w:rPr>
        <w:t>» (</w:t>
      </w:r>
      <w:r w:rsidR="00D02C03">
        <w:rPr>
          <w:sz w:val="28"/>
          <w:szCs w:val="28"/>
        </w:rPr>
        <w:t>в случае, если заявителем является член семьи, имеющей ребенка-инвалида)</w:t>
      </w:r>
      <w:r w:rsidR="00487781" w:rsidRPr="00462C4D">
        <w:rPr>
          <w:sz w:val="28"/>
          <w:szCs w:val="28"/>
        </w:rPr>
        <w:t>»</w:t>
      </w:r>
      <w:r w:rsidR="000D11E9" w:rsidRPr="00462C4D">
        <w:rPr>
          <w:sz w:val="28"/>
          <w:szCs w:val="28"/>
        </w:rPr>
        <w:t>.</w:t>
      </w:r>
    </w:p>
    <w:p w:rsidR="0070186C" w:rsidRPr="00462C4D" w:rsidRDefault="0070186C" w:rsidP="00462C4D">
      <w:pPr>
        <w:autoSpaceDE w:val="0"/>
        <w:autoSpaceDN w:val="0"/>
        <w:adjustRightInd w:val="0"/>
        <w:spacing w:line="360" w:lineRule="auto"/>
        <w:ind w:firstLine="709"/>
        <w:jc w:val="both"/>
        <w:rPr>
          <w:sz w:val="28"/>
          <w:szCs w:val="28"/>
        </w:rPr>
      </w:pPr>
      <w:r w:rsidRPr="00462C4D">
        <w:rPr>
          <w:sz w:val="28"/>
          <w:szCs w:val="28"/>
        </w:rPr>
        <w:t>6</w:t>
      </w:r>
      <w:r w:rsidR="00261258" w:rsidRPr="00462C4D">
        <w:rPr>
          <w:sz w:val="28"/>
          <w:szCs w:val="28"/>
        </w:rPr>
        <w:t>.</w:t>
      </w:r>
      <w:r w:rsidRPr="00462C4D">
        <w:rPr>
          <w:sz w:val="28"/>
          <w:szCs w:val="28"/>
        </w:rPr>
        <w:t xml:space="preserve"> В пункте 10:</w:t>
      </w:r>
    </w:p>
    <w:p w:rsidR="0070186C" w:rsidRPr="00462C4D" w:rsidRDefault="0070186C" w:rsidP="00462C4D">
      <w:pPr>
        <w:autoSpaceDE w:val="0"/>
        <w:autoSpaceDN w:val="0"/>
        <w:adjustRightInd w:val="0"/>
        <w:spacing w:line="360" w:lineRule="auto"/>
        <w:ind w:firstLine="709"/>
        <w:jc w:val="both"/>
        <w:rPr>
          <w:sz w:val="28"/>
          <w:szCs w:val="28"/>
        </w:rPr>
      </w:pPr>
      <w:r w:rsidRPr="00462C4D">
        <w:rPr>
          <w:sz w:val="28"/>
          <w:szCs w:val="28"/>
        </w:rPr>
        <w:t>6.1. В а</w:t>
      </w:r>
      <w:r w:rsidR="00261258" w:rsidRPr="00462C4D">
        <w:rPr>
          <w:sz w:val="28"/>
          <w:szCs w:val="28"/>
        </w:rPr>
        <w:t>бзац</w:t>
      </w:r>
      <w:r w:rsidRPr="00462C4D">
        <w:rPr>
          <w:sz w:val="28"/>
          <w:szCs w:val="28"/>
        </w:rPr>
        <w:t>е</w:t>
      </w:r>
      <w:r w:rsidR="00261258" w:rsidRPr="00462C4D">
        <w:rPr>
          <w:sz w:val="28"/>
          <w:szCs w:val="28"/>
        </w:rPr>
        <w:t xml:space="preserve"> перв</w:t>
      </w:r>
      <w:r w:rsidRPr="00462C4D">
        <w:rPr>
          <w:sz w:val="28"/>
          <w:szCs w:val="28"/>
        </w:rPr>
        <w:t xml:space="preserve">ом слова «в подпунктах </w:t>
      </w:r>
      <w:r w:rsidR="00A8142D" w:rsidRPr="00462C4D">
        <w:rPr>
          <w:sz w:val="28"/>
          <w:szCs w:val="28"/>
        </w:rPr>
        <w:t>9.</w:t>
      </w:r>
      <w:r w:rsidRPr="00462C4D">
        <w:rPr>
          <w:sz w:val="28"/>
          <w:szCs w:val="28"/>
        </w:rPr>
        <w:t>2, 9.6 – 9.11» заменить словами «в подпунктах 9.6 – 9.1</w:t>
      </w:r>
      <w:r w:rsidR="00E9279E">
        <w:rPr>
          <w:sz w:val="28"/>
          <w:szCs w:val="28"/>
        </w:rPr>
        <w:t>1</w:t>
      </w:r>
      <w:r w:rsidRPr="00462C4D">
        <w:rPr>
          <w:sz w:val="28"/>
          <w:szCs w:val="28"/>
        </w:rPr>
        <w:t>».</w:t>
      </w:r>
    </w:p>
    <w:p w:rsidR="003E7FE5" w:rsidRPr="00462C4D" w:rsidRDefault="0070186C" w:rsidP="00462C4D">
      <w:pPr>
        <w:autoSpaceDE w:val="0"/>
        <w:autoSpaceDN w:val="0"/>
        <w:adjustRightInd w:val="0"/>
        <w:spacing w:line="360" w:lineRule="auto"/>
        <w:ind w:firstLine="709"/>
        <w:jc w:val="both"/>
        <w:rPr>
          <w:sz w:val="28"/>
          <w:szCs w:val="28"/>
        </w:rPr>
      </w:pPr>
      <w:r w:rsidRPr="00462C4D">
        <w:rPr>
          <w:sz w:val="28"/>
          <w:szCs w:val="28"/>
        </w:rPr>
        <w:t xml:space="preserve">6.2. </w:t>
      </w:r>
      <w:r w:rsidR="003E7FE5" w:rsidRPr="00462C4D">
        <w:rPr>
          <w:sz w:val="28"/>
          <w:szCs w:val="28"/>
        </w:rPr>
        <w:t>А</w:t>
      </w:r>
      <w:r w:rsidRPr="00462C4D">
        <w:rPr>
          <w:sz w:val="28"/>
          <w:szCs w:val="28"/>
        </w:rPr>
        <w:t>бзац второ</w:t>
      </w:r>
      <w:r w:rsidR="003E7FE5" w:rsidRPr="00462C4D">
        <w:rPr>
          <w:sz w:val="28"/>
          <w:szCs w:val="28"/>
        </w:rPr>
        <w:t>й изложить в следующей редакции:</w:t>
      </w:r>
    </w:p>
    <w:p w:rsidR="003E7FE5" w:rsidRPr="00462C4D" w:rsidRDefault="003E7FE5" w:rsidP="00462C4D">
      <w:pPr>
        <w:autoSpaceDE w:val="0"/>
        <w:autoSpaceDN w:val="0"/>
        <w:adjustRightInd w:val="0"/>
        <w:spacing w:line="360" w:lineRule="auto"/>
        <w:ind w:firstLine="708"/>
        <w:jc w:val="both"/>
        <w:rPr>
          <w:sz w:val="28"/>
          <w:szCs w:val="28"/>
        </w:rPr>
      </w:pPr>
      <w:r w:rsidRPr="00462C4D">
        <w:rPr>
          <w:sz w:val="28"/>
          <w:szCs w:val="28"/>
        </w:rPr>
        <w:t xml:space="preserve">«Заявитель в целях получения компенсации вправе по своей инициативе представить документы, предусмотренные </w:t>
      </w:r>
      <w:r w:rsidR="00E016F1">
        <w:rPr>
          <w:sz w:val="28"/>
          <w:szCs w:val="28"/>
        </w:rPr>
        <w:t xml:space="preserve">подпунктами </w:t>
      </w:r>
      <w:hyperlink r:id="rId19" w:history="1">
        <w:r w:rsidRPr="00462C4D">
          <w:rPr>
            <w:sz w:val="28"/>
            <w:szCs w:val="28"/>
          </w:rPr>
          <w:t>9.6</w:t>
        </w:r>
      </w:hyperlink>
      <w:r w:rsidRPr="00462C4D">
        <w:rPr>
          <w:sz w:val="28"/>
          <w:szCs w:val="28"/>
        </w:rPr>
        <w:t xml:space="preserve"> – </w:t>
      </w:r>
      <w:hyperlink r:id="rId20" w:history="1">
        <w:r w:rsidRPr="00462C4D">
          <w:rPr>
            <w:sz w:val="28"/>
            <w:szCs w:val="28"/>
          </w:rPr>
          <w:t>9.1</w:t>
        </w:r>
      </w:hyperlink>
      <w:r w:rsidR="00E9279E">
        <w:rPr>
          <w:sz w:val="28"/>
          <w:szCs w:val="28"/>
        </w:rPr>
        <w:t>1</w:t>
      </w:r>
      <w:r w:rsidRPr="00462C4D">
        <w:rPr>
          <w:sz w:val="28"/>
          <w:szCs w:val="28"/>
        </w:rPr>
        <w:t xml:space="preserve"> настоящих Порядка и условий. Если заявителем является инвалид войны и сведения, подтверждающие факт установления инвалидности вследствие ранения, контузии, увечья или заболевания, полученных в периоды, указанные в </w:t>
      </w:r>
      <w:hyperlink r:id="rId21" w:history="1">
        <w:r w:rsidRPr="00462C4D">
          <w:rPr>
            <w:sz w:val="28"/>
            <w:szCs w:val="28"/>
          </w:rPr>
          <w:t>статье 4</w:t>
        </w:r>
      </w:hyperlink>
      <w:r w:rsidRPr="00462C4D">
        <w:rPr>
          <w:sz w:val="28"/>
          <w:szCs w:val="28"/>
        </w:rPr>
        <w:t xml:space="preserve"> Федерального закона от 12.01.1995 № 5-ФЗ, отсутствуют в федеральной государственной информационной системе «Федеральный реестр инвалидов», представляется копия документа об </w:t>
      </w:r>
      <w:r w:rsidRPr="00462C4D">
        <w:rPr>
          <w:sz w:val="28"/>
          <w:szCs w:val="28"/>
        </w:rPr>
        <w:lastRenderedPageBreak/>
        <w:t xml:space="preserve">установлении инвалидности вследствие ранения, контузии, увечья или заболевания, полученных в периоды, указанные в </w:t>
      </w:r>
      <w:hyperlink r:id="rId22" w:history="1">
        <w:r w:rsidRPr="00462C4D">
          <w:rPr>
            <w:sz w:val="28"/>
            <w:szCs w:val="28"/>
          </w:rPr>
          <w:t>статье 4</w:t>
        </w:r>
      </w:hyperlink>
      <w:r w:rsidRPr="00462C4D">
        <w:rPr>
          <w:sz w:val="28"/>
          <w:szCs w:val="28"/>
        </w:rPr>
        <w:t xml:space="preserve"> Федерального закона</w:t>
      </w:r>
      <w:r w:rsidR="00E016F1">
        <w:rPr>
          <w:sz w:val="28"/>
          <w:szCs w:val="28"/>
        </w:rPr>
        <w:t xml:space="preserve"> </w:t>
      </w:r>
      <w:r w:rsidRPr="00462C4D">
        <w:rPr>
          <w:sz w:val="28"/>
          <w:szCs w:val="28"/>
        </w:rPr>
        <w:t xml:space="preserve">от 12.01.1995 </w:t>
      </w:r>
      <w:r w:rsidR="00EA7812" w:rsidRPr="00462C4D">
        <w:rPr>
          <w:sz w:val="28"/>
          <w:szCs w:val="28"/>
        </w:rPr>
        <w:t>№</w:t>
      </w:r>
      <w:r w:rsidRPr="00462C4D">
        <w:rPr>
          <w:sz w:val="28"/>
          <w:szCs w:val="28"/>
        </w:rPr>
        <w:t xml:space="preserve"> 5-ФЗ</w:t>
      </w:r>
      <w:r w:rsidR="00EA7812" w:rsidRPr="00462C4D">
        <w:rPr>
          <w:sz w:val="28"/>
          <w:szCs w:val="28"/>
        </w:rPr>
        <w:t>»</w:t>
      </w:r>
      <w:r w:rsidRPr="00462C4D">
        <w:rPr>
          <w:sz w:val="28"/>
          <w:szCs w:val="28"/>
        </w:rPr>
        <w:t>.</w:t>
      </w:r>
    </w:p>
    <w:p w:rsidR="00FD329B" w:rsidRPr="00462C4D" w:rsidRDefault="0070186C" w:rsidP="00462C4D">
      <w:pPr>
        <w:autoSpaceDE w:val="0"/>
        <w:autoSpaceDN w:val="0"/>
        <w:adjustRightInd w:val="0"/>
        <w:spacing w:line="360" w:lineRule="auto"/>
        <w:ind w:firstLine="709"/>
        <w:jc w:val="both"/>
        <w:outlineLvl w:val="0"/>
        <w:rPr>
          <w:sz w:val="28"/>
          <w:szCs w:val="28"/>
        </w:rPr>
      </w:pPr>
      <w:r w:rsidRPr="00462C4D">
        <w:rPr>
          <w:sz w:val="28"/>
          <w:szCs w:val="28"/>
        </w:rPr>
        <w:t>7</w:t>
      </w:r>
      <w:r w:rsidR="00C32E9D" w:rsidRPr="00462C4D">
        <w:rPr>
          <w:sz w:val="28"/>
          <w:szCs w:val="28"/>
        </w:rPr>
        <w:t>.</w:t>
      </w:r>
      <w:r w:rsidR="00FD329B" w:rsidRPr="00462C4D">
        <w:rPr>
          <w:sz w:val="28"/>
          <w:szCs w:val="28"/>
        </w:rPr>
        <w:t xml:space="preserve"> В пункте 11:</w:t>
      </w:r>
    </w:p>
    <w:p w:rsidR="00FD329B" w:rsidRPr="00462C4D" w:rsidRDefault="00FD329B" w:rsidP="00462C4D">
      <w:pPr>
        <w:autoSpaceDE w:val="0"/>
        <w:autoSpaceDN w:val="0"/>
        <w:adjustRightInd w:val="0"/>
        <w:spacing w:line="360" w:lineRule="auto"/>
        <w:ind w:firstLine="709"/>
        <w:jc w:val="both"/>
        <w:outlineLvl w:val="0"/>
        <w:rPr>
          <w:sz w:val="28"/>
          <w:szCs w:val="28"/>
        </w:rPr>
      </w:pPr>
      <w:r w:rsidRPr="00462C4D">
        <w:rPr>
          <w:sz w:val="28"/>
          <w:szCs w:val="28"/>
        </w:rPr>
        <w:t>7.1.</w:t>
      </w:r>
      <w:r w:rsidR="00C32E9D" w:rsidRPr="00462C4D">
        <w:rPr>
          <w:sz w:val="28"/>
          <w:szCs w:val="28"/>
        </w:rPr>
        <w:t xml:space="preserve"> </w:t>
      </w:r>
      <w:r w:rsidR="0072086A" w:rsidRPr="00462C4D">
        <w:rPr>
          <w:sz w:val="28"/>
          <w:szCs w:val="28"/>
        </w:rPr>
        <w:t>Абзац первый изложить в следующей редакции:</w:t>
      </w:r>
    </w:p>
    <w:p w:rsidR="0072086A" w:rsidRPr="00462C4D" w:rsidRDefault="0072086A" w:rsidP="00462C4D">
      <w:pPr>
        <w:autoSpaceDE w:val="0"/>
        <w:autoSpaceDN w:val="0"/>
        <w:adjustRightInd w:val="0"/>
        <w:spacing w:line="360" w:lineRule="auto"/>
        <w:ind w:firstLine="709"/>
        <w:jc w:val="both"/>
        <w:rPr>
          <w:sz w:val="28"/>
          <w:szCs w:val="28"/>
        </w:rPr>
      </w:pPr>
      <w:r w:rsidRPr="00462C4D">
        <w:rPr>
          <w:sz w:val="28"/>
          <w:szCs w:val="28"/>
        </w:rPr>
        <w:t xml:space="preserve">«Заявление и прилагаемые к нему документы, необходимые в соответствии с </w:t>
      </w:r>
      <w:hyperlink r:id="rId23" w:history="1">
        <w:r w:rsidRPr="00462C4D">
          <w:rPr>
            <w:sz w:val="28"/>
            <w:szCs w:val="28"/>
          </w:rPr>
          <w:t>пунктом 9</w:t>
        </w:r>
      </w:hyperlink>
      <w:r w:rsidRPr="00462C4D">
        <w:rPr>
          <w:sz w:val="28"/>
          <w:szCs w:val="28"/>
        </w:rPr>
        <w:t xml:space="preserve"> настоящих Порядка и условий для принятия решения о предоставлении компенсации и представление которых является обязанностью заявителя, представляются заявителем лично или его представителем (законным представителем) в орган социальной защиты населения или многофункциональный центр предоставления государственных и муниципальных услуг, являющийся структурным подразделением Кировского областного государственного автономного учреждения «Многофункциональный центр предоставления государственных и муниципальных услуг» (далее – МФЦ), не позднее 31.12.2024, а в случае, предусмотренном </w:t>
      </w:r>
      <w:hyperlink r:id="rId24" w:history="1">
        <w:r w:rsidRPr="00462C4D">
          <w:rPr>
            <w:sz w:val="28"/>
            <w:szCs w:val="28"/>
          </w:rPr>
          <w:t>абзацем вторым пункта 15</w:t>
        </w:r>
      </w:hyperlink>
      <w:r w:rsidRPr="00462C4D">
        <w:rPr>
          <w:sz w:val="28"/>
          <w:szCs w:val="28"/>
        </w:rPr>
        <w:t xml:space="preserve"> настоящих Порядка и условий, – не позднее 30.04.2025</w:t>
      </w:r>
      <w:r w:rsidR="00916FD8" w:rsidRPr="00462C4D">
        <w:rPr>
          <w:sz w:val="28"/>
          <w:szCs w:val="28"/>
        </w:rPr>
        <w:t>».</w:t>
      </w:r>
    </w:p>
    <w:p w:rsidR="008E68D3" w:rsidRPr="00462C4D" w:rsidRDefault="00FD329B" w:rsidP="00462C4D">
      <w:pPr>
        <w:autoSpaceDE w:val="0"/>
        <w:autoSpaceDN w:val="0"/>
        <w:adjustRightInd w:val="0"/>
        <w:spacing w:line="360" w:lineRule="auto"/>
        <w:ind w:firstLine="709"/>
        <w:jc w:val="both"/>
        <w:outlineLvl w:val="0"/>
        <w:rPr>
          <w:sz w:val="28"/>
          <w:szCs w:val="28"/>
        </w:rPr>
      </w:pPr>
      <w:r w:rsidRPr="00462C4D">
        <w:rPr>
          <w:sz w:val="28"/>
          <w:szCs w:val="28"/>
        </w:rPr>
        <w:t xml:space="preserve">7.2. </w:t>
      </w:r>
      <w:r w:rsidR="0070186C" w:rsidRPr="00462C4D">
        <w:rPr>
          <w:sz w:val="28"/>
          <w:szCs w:val="28"/>
        </w:rPr>
        <w:t xml:space="preserve">Абзац третий </w:t>
      </w:r>
      <w:r w:rsidR="00C32E9D" w:rsidRPr="00462C4D">
        <w:rPr>
          <w:sz w:val="28"/>
          <w:szCs w:val="28"/>
        </w:rPr>
        <w:t>изложить в следующей редакции:</w:t>
      </w:r>
    </w:p>
    <w:p w:rsidR="00C32E9D" w:rsidRPr="00462C4D" w:rsidRDefault="00C32E9D" w:rsidP="00462C4D">
      <w:pPr>
        <w:autoSpaceDE w:val="0"/>
        <w:autoSpaceDN w:val="0"/>
        <w:adjustRightInd w:val="0"/>
        <w:spacing w:line="360" w:lineRule="auto"/>
        <w:ind w:firstLine="709"/>
        <w:jc w:val="both"/>
        <w:outlineLvl w:val="0"/>
        <w:rPr>
          <w:sz w:val="28"/>
          <w:szCs w:val="28"/>
        </w:rPr>
      </w:pPr>
      <w:r w:rsidRPr="00462C4D">
        <w:rPr>
          <w:sz w:val="28"/>
          <w:szCs w:val="28"/>
        </w:rPr>
        <w:t xml:space="preserve">«Установление личности заявителя </w:t>
      </w:r>
      <w:r w:rsidR="000446BA" w:rsidRPr="00462C4D">
        <w:rPr>
          <w:sz w:val="28"/>
          <w:szCs w:val="28"/>
        </w:rPr>
        <w:t xml:space="preserve">(его представителя, законного представителя) </w:t>
      </w:r>
      <w:r w:rsidRPr="00462C4D">
        <w:rPr>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законодательством Российской Федерации, или при наличии технической возможности посредством идентификации и (или) аутентификации заявителя </w:t>
      </w:r>
      <w:r w:rsidR="000446BA" w:rsidRPr="00462C4D">
        <w:rPr>
          <w:sz w:val="28"/>
          <w:szCs w:val="28"/>
        </w:rPr>
        <w:t xml:space="preserve">(его представителя, законного представителя) </w:t>
      </w:r>
      <w:r w:rsidRPr="00462C4D">
        <w:rPr>
          <w:sz w:val="28"/>
          <w:szCs w:val="28"/>
        </w:rPr>
        <w:t>с использованием биометрических персональных данных в порядке, предусмотренном Федеральным законом</w:t>
      </w:r>
      <w:r w:rsidR="00CF5495" w:rsidRPr="00462C4D">
        <w:rPr>
          <w:sz w:val="28"/>
          <w:szCs w:val="28"/>
        </w:rPr>
        <w:br/>
      </w:r>
      <w:r w:rsidRPr="00462C4D">
        <w:rPr>
          <w:sz w:val="28"/>
          <w:szCs w:val="28"/>
        </w:rPr>
        <w:t>от 29.12.2022</w:t>
      </w:r>
      <w:r w:rsidR="000446BA" w:rsidRPr="00462C4D">
        <w:rPr>
          <w:sz w:val="28"/>
          <w:szCs w:val="28"/>
        </w:rPr>
        <w:t xml:space="preserve"> </w:t>
      </w:r>
      <w:r w:rsidRPr="00462C4D">
        <w:rPr>
          <w:sz w:val="28"/>
          <w:szCs w:val="28"/>
        </w:rPr>
        <w:t>№ 572-ФЗ «Об осуществлении идентификации и (или) аутентификации физических лиц с использованием биометрических персональных данных,</w:t>
      </w:r>
      <w:r w:rsidR="000446BA" w:rsidRPr="00462C4D">
        <w:rPr>
          <w:sz w:val="28"/>
          <w:szCs w:val="28"/>
        </w:rPr>
        <w:t xml:space="preserve"> </w:t>
      </w:r>
      <w:r w:rsidRPr="00462C4D">
        <w:rPr>
          <w:sz w:val="28"/>
          <w:szCs w:val="28"/>
        </w:rPr>
        <w:t xml:space="preserve">о внесении изменений в отдельные законодательные </w:t>
      </w:r>
      <w:r w:rsidRPr="00462C4D">
        <w:rPr>
          <w:sz w:val="28"/>
          <w:szCs w:val="28"/>
        </w:rPr>
        <w:lastRenderedPageBreak/>
        <w:t>акты Российской Федерации и признании утратившими силу отдельных положений законодательных актов Российской Федерации»</w:t>
      </w:r>
      <w:r w:rsidR="000446BA" w:rsidRPr="00462C4D">
        <w:rPr>
          <w:sz w:val="28"/>
          <w:szCs w:val="28"/>
        </w:rPr>
        <w:t>.</w:t>
      </w:r>
    </w:p>
    <w:p w:rsidR="0072086A" w:rsidRPr="00462C4D" w:rsidRDefault="004B0CB1" w:rsidP="00462C4D">
      <w:pPr>
        <w:autoSpaceDE w:val="0"/>
        <w:autoSpaceDN w:val="0"/>
        <w:adjustRightInd w:val="0"/>
        <w:spacing w:line="360" w:lineRule="auto"/>
        <w:ind w:firstLine="709"/>
        <w:jc w:val="both"/>
        <w:rPr>
          <w:sz w:val="28"/>
          <w:szCs w:val="28"/>
        </w:rPr>
      </w:pPr>
      <w:r w:rsidRPr="00462C4D">
        <w:rPr>
          <w:sz w:val="28"/>
          <w:szCs w:val="28"/>
        </w:rPr>
        <w:t>8</w:t>
      </w:r>
      <w:r w:rsidR="003A3C0C" w:rsidRPr="00462C4D">
        <w:rPr>
          <w:sz w:val="28"/>
          <w:szCs w:val="28"/>
        </w:rPr>
        <w:t xml:space="preserve">. </w:t>
      </w:r>
      <w:r w:rsidR="0072086A" w:rsidRPr="00462C4D">
        <w:rPr>
          <w:sz w:val="28"/>
          <w:szCs w:val="28"/>
        </w:rPr>
        <w:t>В пункте</w:t>
      </w:r>
      <w:r w:rsidR="00C322D5" w:rsidRPr="00462C4D">
        <w:rPr>
          <w:sz w:val="28"/>
          <w:szCs w:val="28"/>
        </w:rPr>
        <w:t xml:space="preserve"> 12</w:t>
      </w:r>
      <w:r w:rsidR="0072086A" w:rsidRPr="00462C4D">
        <w:rPr>
          <w:sz w:val="28"/>
          <w:szCs w:val="28"/>
        </w:rPr>
        <w:t>:</w:t>
      </w:r>
    </w:p>
    <w:p w:rsidR="0072086A" w:rsidRPr="00462C4D" w:rsidRDefault="0072086A" w:rsidP="00462C4D">
      <w:pPr>
        <w:autoSpaceDE w:val="0"/>
        <w:autoSpaceDN w:val="0"/>
        <w:adjustRightInd w:val="0"/>
        <w:spacing w:line="360" w:lineRule="auto"/>
        <w:ind w:firstLine="709"/>
        <w:jc w:val="both"/>
        <w:rPr>
          <w:sz w:val="28"/>
          <w:szCs w:val="28"/>
        </w:rPr>
      </w:pPr>
      <w:r w:rsidRPr="00462C4D">
        <w:rPr>
          <w:sz w:val="28"/>
          <w:szCs w:val="28"/>
        </w:rPr>
        <w:t>8.1. Подпункт 12.1 изложить в следующей редакции:</w:t>
      </w:r>
    </w:p>
    <w:p w:rsidR="0072086A" w:rsidRPr="00462C4D" w:rsidRDefault="0072086A" w:rsidP="002F3304">
      <w:pPr>
        <w:autoSpaceDE w:val="0"/>
        <w:autoSpaceDN w:val="0"/>
        <w:adjustRightInd w:val="0"/>
        <w:spacing w:line="360" w:lineRule="auto"/>
        <w:ind w:firstLine="709"/>
        <w:jc w:val="both"/>
        <w:rPr>
          <w:sz w:val="28"/>
          <w:szCs w:val="28"/>
        </w:rPr>
      </w:pPr>
      <w:r w:rsidRPr="00462C4D">
        <w:rPr>
          <w:sz w:val="28"/>
          <w:szCs w:val="28"/>
        </w:rPr>
        <w:t xml:space="preserve">«12.1. </w:t>
      </w:r>
      <w:r w:rsidR="00136CB0" w:rsidRPr="00462C4D">
        <w:rPr>
          <w:sz w:val="28"/>
          <w:szCs w:val="28"/>
        </w:rPr>
        <w:t>Заключение заявителем договора</w:t>
      </w:r>
      <w:r w:rsidR="002F3304">
        <w:rPr>
          <w:sz w:val="28"/>
          <w:szCs w:val="28"/>
        </w:rPr>
        <w:t xml:space="preserve"> о газификации домовладения </w:t>
      </w:r>
      <w:r w:rsidR="00A20B57">
        <w:rPr>
          <w:sz w:val="28"/>
          <w:szCs w:val="28"/>
        </w:rPr>
        <w:t xml:space="preserve">ранее </w:t>
      </w:r>
      <w:r w:rsidRPr="00462C4D">
        <w:rPr>
          <w:sz w:val="28"/>
          <w:szCs w:val="28"/>
        </w:rPr>
        <w:t>21.04.2021».</w:t>
      </w:r>
    </w:p>
    <w:p w:rsidR="006323E8" w:rsidRPr="00462C4D" w:rsidRDefault="006323E8" w:rsidP="00462C4D">
      <w:pPr>
        <w:autoSpaceDE w:val="0"/>
        <w:autoSpaceDN w:val="0"/>
        <w:adjustRightInd w:val="0"/>
        <w:spacing w:line="360" w:lineRule="auto"/>
        <w:ind w:firstLine="709"/>
        <w:jc w:val="both"/>
        <w:rPr>
          <w:sz w:val="28"/>
          <w:szCs w:val="28"/>
        </w:rPr>
      </w:pPr>
      <w:r w:rsidRPr="00462C4D">
        <w:rPr>
          <w:sz w:val="28"/>
          <w:szCs w:val="28"/>
        </w:rPr>
        <w:t>8.2. Подпункт 12.3 исключить.</w:t>
      </w:r>
    </w:p>
    <w:p w:rsidR="00A20B57" w:rsidRDefault="0037761A" w:rsidP="00462C4D">
      <w:pPr>
        <w:autoSpaceDE w:val="0"/>
        <w:autoSpaceDN w:val="0"/>
        <w:adjustRightInd w:val="0"/>
        <w:spacing w:line="360" w:lineRule="auto"/>
        <w:ind w:firstLine="709"/>
        <w:jc w:val="both"/>
        <w:rPr>
          <w:sz w:val="28"/>
          <w:szCs w:val="28"/>
        </w:rPr>
      </w:pPr>
      <w:r>
        <w:rPr>
          <w:sz w:val="28"/>
          <w:szCs w:val="28"/>
        </w:rPr>
        <w:t>9. П</w:t>
      </w:r>
      <w:r w:rsidR="00CF0C26" w:rsidRPr="00462C4D">
        <w:rPr>
          <w:sz w:val="28"/>
          <w:szCs w:val="28"/>
        </w:rPr>
        <w:t xml:space="preserve">одпункты 14.2 и 14.3 </w:t>
      </w:r>
      <w:r>
        <w:rPr>
          <w:sz w:val="28"/>
          <w:szCs w:val="28"/>
        </w:rPr>
        <w:t xml:space="preserve">пункта 14 </w:t>
      </w:r>
      <w:r w:rsidR="00A20B57">
        <w:rPr>
          <w:sz w:val="28"/>
          <w:szCs w:val="28"/>
        </w:rPr>
        <w:t>исключить.</w:t>
      </w:r>
    </w:p>
    <w:p w:rsidR="00897BC6" w:rsidRPr="00154BE7" w:rsidRDefault="00897BC6" w:rsidP="007C6456">
      <w:pPr>
        <w:tabs>
          <w:tab w:val="left" w:pos="1276"/>
        </w:tabs>
        <w:suppressAutoHyphens/>
        <w:autoSpaceDE w:val="0"/>
        <w:autoSpaceDN w:val="0"/>
        <w:adjustRightInd w:val="0"/>
        <w:spacing w:before="720" w:after="720" w:line="336" w:lineRule="auto"/>
        <w:ind w:firstLine="709"/>
        <w:jc w:val="center"/>
      </w:pPr>
      <w:r w:rsidRPr="00154BE7">
        <w:rPr>
          <w:sz w:val="28"/>
          <w:szCs w:val="28"/>
        </w:rPr>
        <w:t>_____________</w:t>
      </w:r>
    </w:p>
    <w:sectPr w:rsidR="00897BC6" w:rsidRPr="00154BE7" w:rsidSect="00221230">
      <w:headerReference w:type="default" r:id="rId25"/>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04AB" w:rsidRDefault="007204AB" w:rsidP="00B81111">
      <w:r>
        <w:separator/>
      </w:r>
    </w:p>
  </w:endnote>
  <w:endnote w:type="continuationSeparator" w:id="0">
    <w:p w:rsidR="007204AB" w:rsidRDefault="007204AB" w:rsidP="00B81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04AB" w:rsidRDefault="007204AB" w:rsidP="00B81111">
      <w:r>
        <w:separator/>
      </w:r>
    </w:p>
  </w:footnote>
  <w:footnote w:type="continuationSeparator" w:id="0">
    <w:p w:rsidR="007204AB" w:rsidRDefault="007204AB" w:rsidP="00B811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812" w:rsidRPr="00B81111" w:rsidRDefault="00EA7812">
    <w:pPr>
      <w:pStyle w:val="a7"/>
      <w:jc w:val="center"/>
      <w:rPr>
        <w:sz w:val="24"/>
        <w:szCs w:val="24"/>
      </w:rPr>
    </w:pPr>
    <w:r w:rsidRPr="00B81111">
      <w:rPr>
        <w:sz w:val="24"/>
        <w:szCs w:val="24"/>
      </w:rPr>
      <w:fldChar w:fldCharType="begin"/>
    </w:r>
    <w:r w:rsidRPr="00B81111">
      <w:rPr>
        <w:sz w:val="24"/>
        <w:szCs w:val="24"/>
      </w:rPr>
      <w:instrText>PAGE   \* MERGEFORMAT</w:instrText>
    </w:r>
    <w:r w:rsidRPr="00B81111">
      <w:rPr>
        <w:sz w:val="24"/>
        <w:szCs w:val="24"/>
      </w:rPr>
      <w:fldChar w:fldCharType="separate"/>
    </w:r>
    <w:r w:rsidR="00FB7915">
      <w:rPr>
        <w:noProof/>
        <w:sz w:val="24"/>
        <w:szCs w:val="24"/>
      </w:rPr>
      <w:t>8</w:t>
    </w:r>
    <w:r w:rsidRPr="00B81111">
      <w:rPr>
        <w:sz w:val="24"/>
        <w:szCs w:val="24"/>
      </w:rPr>
      <w:fldChar w:fldCharType="end"/>
    </w:r>
  </w:p>
  <w:p w:rsidR="00EA7812" w:rsidRPr="00B81111" w:rsidRDefault="00EA7812">
    <w:pPr>
      <w:pStyle w:val="a7"/>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33537"/>
    <w:multiLevelType w:val="hybridMultilevel"/>
    <w:tmpl w:val="F84AEDD4"/>
    <w:lvl w:ilvl="0" w:tplc="045204F2">
      <w:start w:val="1"/>
      <w:numFmt w:val="decimal"/>
      <w:lvlText w:val="%1"/>
      <w:lvlJc w:val="left"/>
      <w:pPr>
        <w:ind w:left="1410" w:hanging="720"/>
      </w:pPr>
      <w:rPr>
        <w:rFonts w:hint="default"/>
        <w:color w:val="auto"/>
        <w:sz w:val="24"/>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1">
    <w:nsid w:val="057A39FE"/>
    <w:multiLevelType w:val="hybridMultilevel"/>
    <w:tmpl w:val="BA7465FE"/>
    <w:lvl w:ilvl="0" w:tplc="646C1D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1451EC1"/>
    <w:multiLevelType w:val="hybridMultilevel"/>
    <w:tmpl w:val="E30019A6"/>
    <w:lvl w:ilvl="0" w:tplc="04190001">
      <w:start w:val="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55C04FA"/>
    <w:multiLevelType w:val="multilevel"/>
    <w:tmpl w:val="45D44D7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35C751F9"/>
    <w:multiLevelType w:val="hybridMultilevel"/>
    <w:tmpl w:val="85823D66"/>
    <w:lvl w:ilvl="0" w:tplc="43F45920">
      <w:start w:val="1"/>
      <w:numFmt w:val="decimal"/>
      <w:lvlText w:val="%1"/>
      <w:lvlJc w:val="left"/>
      <w:pPr>
        <w:ind w:left="1050" w:hanging="360"/>
      </w:pPr>
      <w:rPr>
        <w:rFonts w:cs="Times New Roman" w:hint="default"/>
        <w:color w:val="auto"/>
        <w:sz w:val="24"/>
      </w:rPr>
    </w:lvl>
    <w:lvl w:ilvl="1" w:tplc="04190019" w:tentative="1">
      <w:start w:val="1"/>
      <w:numFmt w:val="lowerLetter"/>
      <w:lvlText w:val="%2."/>
      <w:lvlJc w:val="left"/>
      <w:pPr>
        <w:ind w:left="1770" w:hanging="360"/>
      </w:pPr>
      <w:rPr>
        <w:rFonts w:cs="Times New Roman"/>
      </w:rPr>
    </w:lvl>
    <w:lvl w:ilvl="2" w:tplc="0419001B" w:tentative="1">
      <w:start w:val="1"/>
      <w:numFmt w:val="lowerRoman"/>
      <w:lvlText w:val="%3."/>
      <w:lvlJc w:val="right"/>
      <w:pPr>
        <w:ind w:left="2490" w:hanging="180"/>
      </w:pPr>
      <w:rPr>
        <w:rFonts w:cs="Times New Roman"/>
      </w:rPr>
    </w:lvl>
    <w:lvl w:ilvl="3" w:tplc="0419000F" w:tentative="1">
      <w:start w:val="1"/>
      <w:numFmt w:val="decimal"/>
      <w:lvlText w:val="%4."/>
      <w:lvlJc w:val="left"/>
      <w:pPr>
        <w:ind w:left="3210" w:hanging="360"/>
      </w:pPr>
      <w:rPr>
        <w:rFonts w:cs="Times New Roman"/>
      </w:rPr>
    </w:lvl>
    <w:lvl w:ilvl="4" w:tplc="04190019" w:tentative="1">
      <w:start w:val="1"/>
      <w:numFmt w:val="lowerLetter"/>
      <w:lvlText w:val="%5."/>
      <w:lvlJc w:val="left"/>
      <w:pPr>
        <w:ind w:left="3930" w:hanging="360"/>
      </w:pPr>
      <w:rPr>
        <w:rFonts w:cs="Times New Roman"/>
      </w:rPr>
    </w:lvl>
    <w:lvl w:ilvl="5" w:tplc="0419001B" w:tentative="1">
      <w:start w:val="1"/>
      <w:numFmt w:val="lowerRoman"/>
      <w:lvlText w:val="%6."/>
      <w:lvlJc w:val="right"/>
      <w:pPr>
        <w:ind w:left="4650" w:hanging="180"/>
      </w:pPr>
      <w:rPr>
        <w:rFonts w:cs="Times New Roman"/>
      </w:rPr>
    </w:lvl>
    <w:lvl w:ilvl="6" w:tplc="0419000F" w:tentative="1">
      <w:start w:val="1"/>
      <w:numFmt w:val="decimal"/>
      <w:lvlText w:val="%7."/>
      <w:lvlJc w:val="left"/>
      <w:pPr>
        <w:ind w:left="5370" w:hanging="360"/>
      </w:pPr>
      <w:rPr>
        <w:rFonts w:cs="Times New Roman"/>
      </w:rPr>
    </w:lvl>
    <w:lvl w:ilvl="7" w:tplc="04190019" w:tentative="1">
      <w:start w:val="1"/>
      <w:numFmt w:val="lowerLetter"/>
      <w:lvlText w:val="%8."/>
      <w:lvlJc w:val="left"/>
      <w:pPr>
        <w:ind w:left="6090" w:hanging="360"/>
      </w:pPr>
      <w:rPr>
        <w:rFonts w:cs="Times New Roman"/>
      </w:rPr>
    </w:lvl>
    <w:lvl w:ilvl="8" w:tplc="0419001B" w:tentative="1">
      <w:start w:val="1"/>
      <w:numFmt w:val="lowerRoman"/>
      <w:lvlText w:val="%9."/>
      <w:lvlJc w:val="right"/>
      <w:pPr>
        <w:ind w:left="6810" w:hanging="180"/>
      </w:pPr>
      <w:rPr>
        <w:rFonts w:cs="Times New Roman"/>
      </w:rPr>
    </w:lvl>
  </w:abstractNum>
  <w:abstractNum w:abstractNumId="5">
    <w:nsid w:val="3BEA50A2"/>
    <w:multiLevelType w:val="hybridMultilevel"/>
    <w:tmpl w:val="B89EFC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E371625"/>
    <w:multiLevelType w:val="hybridMultilevel"/>
    <w:tmpl w:val="F7787D3A"/>
    <w:lvl w:ilvl="0" w:tplc="04190001">
      <w:start w:val="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9801997"/>
    <w:multiLevelType w:val="hybridMultilevel"/>
    <w:tmpl w:val="390AA6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20C093A"/>
    <w:multiLevelType w:val="hybridMultilevel"/>
    <w:tmpl w:val="FBE4DC28"/>
    <w:lvl w:ilvl="0" w:tplc="459251D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nsid w:val="7920261A"/>
    <w:multiLevelType w:val="hybridMultilevel"/>
    <w:tmpl w:val="45E013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9AE52AF"/>
    <w:multiLevelType w:val="multilevel"/>
    <w:tmpl w:val="D2106ACC"/>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10"/>
  </w:num>
  <w:num w:numId="2">
    <w:abstractNumId w:val="8"/>
  </w:num>
  <w:num w:numId="3">
    <w:abstractNumId w:val="3"/>
  </w:num>
  <w:num w:numId="4">
    <w:abstractNumId w:val="5"/>
  </w:num>
  <w:num w:numId="5">
    <w:abstractNumId w:val="7"/>
  </w:num>
  <w:num w:numId="6">
    <w:abstractNumId w:val="9"/>
  </w:num>
  <w:num w:numId="7">
    <w:abstractNumId w:val="0"/>
  </w:num>
  <w:num w:numId="8">
    <w:abstractNumId w:val="4"/>
  </w:num>
  <w:num w:numId="9">
    <w:abstractNumId w:val="2"/>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979"/>
    <w:rsid w:val="00001ACF"/>
    <w:rsid w:val="00001D4B"/>
    <w:rsid w:val="000029CF"/>
    <w:rsid w:val="000149DD"/>
    <w:rsid w:val="00014CF6"/>
    <w:rsid w:val="00020BCE"/>
    <w:rsid w:val="000248CF"/>
    <w:rsid w:val="0002551F"/>
    <w:rsid w:val="00033EF0"/>
    <w:rsid w:val="00041A2B"/>
    <w:rsid w:val="00043FD5"/>
    <w:rsid w:val="000446BA"/>
    <w:rsid w:val="0005304F"/>
    <w:rsid w:val="00054E20"/>
    <w:rsid w:val="000553E5"/>
    <w:rsid w:val="00055979"/>
    <w:rsid w:val="00056223"/>
    <w:rsid w:val="0006445A"/>
    <w:rsid w:val="00070AFC"/>
    <w:rsid w:val="00072CEF"/>
    <w:rsid w:val="00081025"/>
    <w:rsid w:val="0008461D"/>
    <w:rsid w:val="0008559F"/>
    <w:rsid w:val="00085719"/>
    <w:rsid w:val="00086690"/>
    <w:rsid w:val="00093386"/>
    <w:rsid w:val="00093F06"/>
    <w:rsid w:val="00095164"/>
    <w:rsid w:val="000953B4"/>
    <w:rsid w:val="00095892"/>
    <w:rsid w:val="000A31E8"/>
    <w:rsid w:val="000A72AE"/>
    <w:rsid w:val="000A79CE"/>
    <w:rsid w:val="000B307E"/>
    <w:rsid w:val="000B6183"/>
    <w:rsid w:val="000B63ED"/>
    <w:rsid w:val="000B6D2D"/>
    <w:rsid w:val="000C09EF"/>
    <w:rsid w:val="000C1D25"/>
    <w:rsid w:val="000C2E24"/>
    <w:rsid w:val="000C7110"/>
    <w:rsid w:val="000C71E7"/>
    <w:rsid w:val="000D11E9"/>
    <w:rsid w:val="000E127A"/>
    <w:rsid w:val="000E16A1"/>
    <w:rsid w:val="000F0B2C"/>
    <w:rsid w:val="000F2589"/>
    <w:rsid w:val="000F27A5"/>
    <w:rsid w:val="000F4831"/>
    <w:rsid w:val="000F6993"/>
    <w:rsid w:val="000F6F11"/>
    <w:rsid w:val="000F7DE5"/>
    <w:rsid w:val="000F7E43"/>
    <w:rsid w:val="001032F3"/>
    <w:rsid w:val="00112F10"/>
    <w:rsid w:val="001142EB"/>
    <w:rsid w:val="00115CDA"/>
    <w:rsid w:val="00116E39"/>
    <w:rsid w:val="001254F8"/>
    <w:rsid w:val="00127A1B"/>
    <w:rsid w:val="001320B3"/>
    <w:rsid w:val="00133CA0"/>
    <w:rsid w:val="00134284"/>
    <w:rsid w:val="001349C9"/>
    <w:rsid w:val="00135428"/>
    <w:rsid w:val="00136128"/>
    <w:rsid w:val="00136CB0"/>
    <w:rsid w:val="00136E01"/>
    <w:rsid w:val="00137449"/>
    <w:rsid w:val="00143A49"/>
    <w:rsid w:val="0014481A"/>
    <w:rsid w:val="00144995"/>
    <w:rsid w:val="00147584"/>
    <w:rsid w:val="00150961"/>
    <w:rsid w:val="00154BE7"/>
    <w:rsid w:val="001566A2"/>
    <w:rsid w:val="00156F4D"/>
    <w:rsid w:val="00161ACD"/>
    <w:rsid w:val="00164354"/>
    <w:rsid w:val="001645AD"/>
    <w:rsid w:val="00166D29"/>
    <w:rsid w:val="00166FE9"/>
    <w:rsid w:val="00173159"/>
    <w:rsid w:val="00174053"/>
    <w:rsid w:val="00176299"/>
    <w:rsid w:val="00181A25"/>
    <w:rsid w:val="00182DB6"/>
    <w:rsid w:val="00183F95"/>
    <w:rsid w:val="0018558C"/>
    <w:rsid w:val="00185663"/>
    <w:rsid w:val="00187829"/>
    <w:rsid w:val="00190031"/>
    <w:rsid w:val="00197E27"/>
    <w:rsid w:val="001A0319"/>
    <w:rsid w:val="001A3F88"/>
    <w:rsid w:val="001B0A0E"/>
    <w:rsid w:val="001B49B1"/>
    <w:rsid w:val="001B55B9"/>
    <w:rsid w:val="001C1525"/>
    <w:rsid w:val="001C28F6"/>
    <w:rsid w:val="001D7D03"/>
    <w:rsid w:val="001D7E43"/>
    <w:rsid w:val="001E34E6"/>
    <w:rsid w:val="001E4F0C"/>
    <w:rsid w:val="001E51A2"/>
    <w:rsid w:val="001F51FF"/>
    <w:rsid w:val="001F5EED"/>
    <w:rsid w:val="00206B3F"/>
    <w:rsid w:val="002073CD"/>
    <w:rsid w:val="0021102E"/>
    <w:rsid w:val="00213158"/>
    <w:rsid w:val="00215513"/>
    <w:rsid w:val="002203B3"/>
    <w:rsid w:val="00221230"/>
    <w:rsid w:val="002216A3"/>
    <w:rsid w:val="0022666B"/>
    <w:rsid w:val="00227270"/>
    <w:rsid w:val="00230985"/>
    <w:rsid w:val="0023576D"/>
    <w:rsid w:val="00242AE5"/>
    <w:rsid w:val="00243FC8"/>
    <w:rsid w:val="00244C80"/>
    <w:rsid w:val="00247B67"/>
    <w:rsid w:val="0025121E"/>
    <w:rsid w:val="00255700"/>
    <w:rsid w:val="002573D0"/>
    <w:rsid w:val="00261258"/>
    <w:rsid w:val="002624AD"/>
    <w:rsid w:val="00262D81"/>
    <w:rsid w:val="0026444E"/>
    <w:rsid w:val="002709FA"/>
    <w:rsid w:val="00272A78"/>
    <w:rsid w:val="0027710C"/>
    <w:rsid w:val="002802FB"/>
    <w:rsid w:val="0028056F"/>
    <w:rsid w:val="002855E1"/>
    <w:rsid w:val="00291D42"/>
    <w:rsid w:val="00295216"/>
    <w:rsid w:val="00295708"/>
    <w:rsid w:val="002A16E0"/>
    <w:rsid w:val="002A6C1E"/>
    <w:rsid w:val="002B09A6"/>
    <w:rsid w:val="002B0DD8"/>
    <w:rsid w:val="002B1136"/>
    <w:rsid w:val="002B2A58"/>
    <w:rsid w:val="002B4F4F"/>
    <w:rsid w:val="002B623F"/>
    <w:rsid w:val="002C0F84"/>
    <w:rsid w:val="002C702C"/>
    <w:rsid w:val="002C7130"/>
    <w:rsid w:val="002E7C1D"/>
    <w:rsid w:val="002F0B71"/>
    <w:rsid w:val="002F3304"/>
    <w:rsid w:val="002F6CB5"/>
    <w:rsid w:val="002F7E5F"/>
    <w:rsid w:val="00305342"/>
    <w:rsid w:val="00306EC8"/>
    <w:rsid w:val="0030739B"/>
    <w:rsid w:val="003077BB"/>
    <w:rsid w:val="00307C5B"/>
    <w:rsid w:val="00315539"/>
    <w:rsid w:val="00316B83"/>
    <w:rsid w:val="00316C3B"/>
    <w:rsid w:val="00320108"/>
    <w:rsid w:val="003201DB"/>
    <w:rsid w:val="00320489"/>
    <w:rsid w:val="003227C7"/>
    <w:rsid w:val="00327715"/>
    <w:rsid w:val="00330277"/>
    <w:rsid w:val="0033139A"/>
    <w:rsid w:val="00336CFC"/>
    <w:rsid w:val="003376AE"/>
    <w:rsid w:val="00337B65"/>
    <w:rsid w:val="00340F5F"/>
    <w:rsid w:val="00350381"/>
    <w:rsid w:val="0035183A"/>
    <w:rsid w:val="0036029F"/>
    <w:rsid w:val="00364D82"/>
    <w:rsid w:val="00366E57"/>
    <w:rsid w:val="0037010B"/>
    <w:rsid w:val="00373AAB"/>
    <w:rsid w:val="00373C5F"/>
    <w:rsid w:val="00376383"/>
    <w:rsid w:val="00376556"/>
    <w:rsid w:val="0037726D"/>
    <w:rsid w:val="0037761A"/>
    <w:rsid w:val="00382BDD"/>
    <w:rsid w:val="00383692"/>
    <w:rsid w:val="00387B7E"/>
    <w:rsid w:val="003A0B1C"/>
    <w:rsid w:val="003A2D78"/>
    <w:rsid w:val="003A3C0C"/>
    <w:rsid w:val="003A6D38"/>
    <w:rsid w:val="003B30A3"/>
    <w:rsid w:val="003B474B"/>
    <w:rsid w:val="003B52E8"/>
    <w:rsid w:val="003C31A6"/>
    <w:rsid w:val="003C3ECF"/>
    <w:rsid w:val="003D056C"/>
    <w:rsid w:val="003D2264"/>
    <w:rsid w:val="003D3F57"/>
    <w:rsid w:val="003E05E5"/>
    <w:rsid w:val="003E061D"/>
    <w:rsid w:val="003E08BA"/>
    <w:rsid w:val="003E1765"/>
    <w:rsid w:val="003E7FE5"/>
    <w:rsid w:val="003F0B5B"/>
    <w:rsid w:val="003F2F81"/>
    <w:rsid w:val="003F4AE9"/>
    <w:rsid w:val="004028B6"/>
    <w:rsid w:val="00407937"/>
    <w:rsid w:val="004105CA"/>
    <w:rsid w:val="00415697"/>
    <w:rsid w:val="004179F6"/>
    <w:rsid w:val="00420D2F"/>
    <w:rsid w:val="004242BB"/>
    <w:rsid w:val="00424737"/>
    <w:rsid w:val="00424F4F"/>
    <w:rsid w:val="004271AC"/>
    <w:rsid w:val="00427DB6"/>
    <w:rsid w:val="004330E6"/>
    <w:rsid w:val="004347BB"/>
    <w:rsid w:val="00442D01"/>
    <w:rsid w:val="00446192"/>
    <w:rsid w:val="004546DD"/>
    <w:rsid w:val="004573FF"/>
    <w:rsid w:val="00462C4D"/>
    <w:rsid w:val="004724B3"/>
    <w:rsid w:val="00473DE6"/>
    <w:rsid w:val="00475570"/>
    <w:rsid w:val="00482AA3"/>
    <w:rsid w:val="00483038"/>
    <w:rsid w:val="00484DCE"/>
    <w:rsid w:val="004850E3"/>
    <w:rsid w:val="00487781"/>
    <w:rsid w:val="00487D34"/>
    <w:rsid w:val="00493B06"/>
    <w:rsid w:val="004A32FC"/>
    <w:rsid w:val="004A5049"/>
    <w:rsid w:val="004A5630"/>
    <w:rsid w:val="004A5BB5"/>
    <w:rsid w:val="004B0CB1"/>
    <w:rsid w:val="004B391B"/>
    <w:rsid w:val="004B5739"/>
    <w:rsid w:val="004B5A05"/>
    <w:rsid w:val="004C24FE"/>
    <w:rsid w:val="004C3B8C"/>
    <w:rsid w:val="004D1FB1"/>
    <w:rsid w:val="004E094B"/>
    <w:rsid w:val="004E4A09"/>
    <w:rsid w:val="004F04E1"/>
    <w:rsid w:val="004F6104"/>
    <w:rsid w:val="004F6312"/>
    <w:rsid w:val="005048A4"/>
    <w:rsid w:val="00515A1D"/>
    <w:rsid w:val="00515BD6"/>
    <w:rsid w:val="00520E18"/>
    <w:rsid w:val="00524C52"/>
    <w:rsid w:val="005269B9"/>
    <w:rsid w:val="00526D8C"/>
    <w:rsid w:val="00530F9C"/>
    <w:rsid w:val="00536F5F"/>
    <w:rsid w:val="005456C4"/>
    <w:rsid w:val="00547050"/>
    <w:rsid w:val="0055226E"/>
    <w:rsid w:val="00561C65"/>
    <w:rsid w:val="00572645"/>
    <w:rsid w:val="00574C14"/>
    <w:rsid w:val="0057731D"/>
    <w:rsid w:val="005773CB"/>
    <w:rsid w:val="00580420"/>
    <w:rsid w:val="0059185A"/>
    <w:rsid w:val="005934C1"/>
    <w:rsid w:val="005935CA"/>
    <w:rsid w:val="00596106"/>
    <w:rsid w:val="005A176F"/>
    <w:rsid w:val="005A255E"/>
    <w:rsid w:val="005A418C"/>
    <w:rsid w:val="005A4CB9"/>
    <w:rsid w:val="005B1B06"/>
    <w:rsid w:val="005C124A"/>
    <w:rsid w:val="005D3179"/>
    <w:rsid w:val="005D5267"/>
    <w:rsid w:val="005D52C3"/>
    <w:rsid w:val="005D5746"/>
    <w:rsid w:val="005D6169"/>
    <w:rsid w:val="005D7F15"/>
    <w:rsid w:val="005E317A"/>
    <w:rsid w:val="005E4552"/>
    <w:rsid w:val="005E5800"/>
    <w:rsid w:val="005E7818"/>
    <w:rsid w:val="005F37C3"/>
    <w:rsid w:val="006063B0"/>
    <w:rsid w:val="006064AA"/>
    <w:rsid w:val="006076CC"/>
    <w:rsid w:val="006167CB"/>
    <w:rsid w:val="006209DB"/>
    <w:rsid w:val="006323E8"/>
    <w:rsid w:val="00632BEC"/>
    <w:rsid w:val="00634EAC"/>
    <w:rsid w:val="00641AE9"/>
    <w:rsid w:val="00643C10"/>
    <w:rsid w:val="00644A5B"/>
    <w:rsid w:val="006466F0"/>
    <w:rsid w:val="0065279D"/>
    <w:rsid w:val="006547E9"/>
    <w:rsid w:val="00662CAE"/>
    <w:rsid w:val="00664B18"/>
    <w:rsid w:val="006662AB"/>
    <w:rsid w:val="00672139"/>
    <w:rsid w:val="006733E7"/>
    <w:rsid w:val="00680B93"/>
    <w:rsid w:val="00681427"/>
    <w:rsid w:val="00682271"/>
    <w:rsid w:val="0068299A"/>
    <w:rsid w:val="00683C15"/>
    <w:rsid w:val="00684ECB"/>
    <w:rsid w:val="00686480"/>
    <w:rsid w:val="00690111"/>
    <w:rsid w:val="00691C0D"/>
    <w:rsid w:val="0069456B"/>
    <w:rsid w:val="00696774"/>
    <w:rsid w:val="006A3B1B"/>
    <w:rsid w:val="006A5511"/>
    <w:rsid w:val="006A7369"/>
    <w:rsid w:val="006B0268"/>
    <w:rsid w:val="006B4934"/>
    <w:rsid w:val="006C1716"/>
    <w:rsid w:val="006C1EC7"/>
    <w:rsid w:val="006C230A"/>
    <w:rsid w:val="006C2662"/>
    <w:rsid w:val="006C3F12"/>
    <w:rsid w:val="006C4653"/>
    <w:rsid w:val="006C6F70"/>
    <w:rsid w:val="006E3958"/>
    <w:rsid w:val="006E4366"/>
    <w:rsid w:val="006F4C0B"/>
    <w:rsid w:val="006F4D52"/>
    <w:rsid w:val="006F7C17"/>
    <w:rsid w:val="0070186C"/>
    <w:rsid w:val="0070428F"/>
    <w:rsid w:val="007051E1"/>
    <w:rsid w:val="00705FC9"/>
    <w:rsid w:val="00715A42"/>
    <w:rsid w:val="007204AB"/>
    <w:rsid w:val="0072086A"/>
    <w:rsid w:val="007212ED"/>
    <w:rsid w:val="00721677"/>
    <w:rsid w:val="0072271F"/>
    <w:rsid w:val="007241D0"/>
    <w:rsid w:val="00724224"/>
    <w:rsid w:val="007261D1"/>
    <w:rsid w:val="0072791D"/>
    <w:rsid w:val="00733CE7"/>
    <w:rsid w:val="00736818"/>
    <w:rsid w:val="0074148E"/>
    <w:rsid w:val="00742C4F"/>
    <w:rsid w:val="00756DB6"/>
    <w:rsid w:val="007578B4"/>
    <w:rsid w:val="00775A2A"/>
    <w:rsid w:val="007761DA"/>
    <w:rsid w:val="00780C43"/>
    <w:rsid w:val="00783B49"/>
    <w:rsid w:val="00790A90"/>
    <w:rsid w:val="0079164C"/>
    <w:rsid w:val="00792A14"/>
    <w:rsid w:val="00792A2E"/>
    <w:rsid w:val="007962B2"/>
    <w:rsid w:val="00796630"/>
    <w:rsid w:val="00797372"/>
    <w:rsid w:val="007A1105"/>
    <w:rsid w:val="007A4722"/>
    <w:rsid w:val="007A60E4"/>
    <w:rsid w:val="007A639C"/>
    <w:rsid w:val="007B145F"/>
    <w:rsid w:val="007B2116"/>
    <w:rsid w:val="007B3A7A"/>
    <w:rsid w:val="007B4B91"/>
    <w:rsid w:val="007B7DF3"/>
    <w:rsid w:val="007C0A93"/>
    <w:rsid w:val="007C50DE"/>
    <w:rsid w:val="007C6456"/>
    <w:rsid w:val="007D5A14"/>
    <w:rsid w:val="007D79CD"/>
    <w:rsid w:val="007E0079"/>
    <w:rsid w:val="007F054F"/>
    <w:rsid w:val="007F19FD"/>
    <w:rsid w:val="007F1BCE"/>
    <w:rsid w:val="007F2CD8"/>
    <w:rsid w:val="007F2FB0"/>
    <w:rsid w:val="00800F47"/>
    <w:rsid w:val="00801441"/>
    <w:rsid w:val="0080324D"/>
    <w:rsid w:val="008038EC"/>
    <w:rsid w:val="00804915"/>
    <w:rsid w:val="008116F4"/>
    <w:rsid w:val="0081576B"/>
    <w:rsid w:val="0082039E"/>
    <w:rsid w:val="0082057B"/>
    <w:rsid w:val="008219D7"/>
    <w:rsid w:val="00824165"/>
    <w:rsid w:val="00826E10"/>
    <w:rsid w:val="008328AA"/>
    <w:rsid w:val="00836D36"/>
    <w:rsid w:val="008378D6"/>
    <w:rsid w:val="008453C3"/>
    <w:rsid w:val="00845A5C"/>
    <w:rsid w:val="00845CBB"/>
    <w:rsid w:val="00857AAE"/>
    <w:rsid w:val="00861426"/>
    <w:rsid w:val="00861DBD"/>
    <w:rsid w:val="00861DCC"/>
    <w:rsid w:val="008634CB"/>
    <w:rsid w:val="00864854"/>
    <w:rsid w:val="00865F86"/>
    <w:rsid w:val="00866074"/>
    <w:rsid w:val="0086661E"/>
    <w:rsid w:val="0086674C"/>
    <w:rsid w:val="00866B03"/>
    <w:rsid w:val="00873D81"/>
    <w:rsid w:val="00874666"/>
    <w:rsid w:val="00874895"/>
    <w:rsid w:val="00875973"/>
    <w:rsid w:val="00880673"/>
    <w:rsid w:val="0088071B"/>
    <w:rsid w:val="00884526"/>
    <w:rsid w:val="00886826"/>
    <w:rsid w:val="008924F5"/>
    <w:rsid w:val="00897BC6"/>
    <w:rsid w:val="008A1515"/>
    <w:rsid w:val="008A402B"/>
    <w:rsid w:val="008A4B84"/>
    <w:rsid w:val="008A74F2"/>
    <w:rsid w:val="008A7C0B"/>
    <w:rsid w:val="008C108D"/>
    <w:rsid w:val="008C4E8E"/>
    <w:rsid w:val="008D2223"/>
    <w:rsid w:val="008D2443"/>
    <w:rsid w:val="008D4D98"/>
    <w:rsid w:val="008D5D87"/>
    <w:rsid w:val="008E3E11"/>
    <w:rsid w:val="008E68D3"/>
    <w:rsid w:val="008F0295"/>
    <w:rsid w:val="008F0B72"/>
    <w:rsid w:val="008F28F6"/>
    <w:rsid w:val="008F5B80"/>
    <w:rsid w:val="008F65F8"/>
    <w:rsid w:val="008F693A"/>
    <w:rsid w:val="00903D19"/>
    <w:rsid w:val="00904694"/>
    <w:rsid w:val="00912433"/>
    <w:rsid w:val="00915CA9"/>
    <w:rsid w:val="009163CD"/>
    <w:rsid w:val="009167C7"/>
    <w:rsid w:val="00916FD8"/>
    <w:rsid w:val="009278D7"/>
    <w:rsid w:val="00931584"/>
    <w:rsid w:val="00940B58"/>
    <w:rsid w:val="009441C4"/>
    <w:rsid w:val="009507A1"/>
    <w:rsid w:val="00955410"/>
    <w:rsid w:val="0095613B"/>
    <w:rsid w:val="00956FD5"/>
    <w:rsid w:val="00960A51"/>
    <w:rsid w:val="00962AB2"/>
    <w:rsid w:val="00965124"/>
    <w:rsid w:val="00966695"/>
    <w:rsid w:val="00970B94"/>
    <w:rsid w:val="00974B8A"/>
    <w:rsid w:val="00982746"/>
    <w:rsid w:val="00985B58"/>
    <w:rsid w:val="0099307E"/>
    <w:rsid w:val="0099656F"/>
    <w:rsid w:val="00997E96"/>
    <w:rsid w:val="009A1524"/>
    <w:rsid w:val="009A5750"/>
    <w:rsid w:val="009A59D8"/>
    <w:rsid w:val="009B0222"/>
    <w:rsid w:val="009B100A"/>
    <w:rsid w:val="009B271A"/>
    <w:rsid w:val="009B6116"/>
    <w:rsid w:val="009C23FE"/>
    <w:rsid w:val="009C403F"/>
    <w:rsid w:val="009E3864"/>
    <w:rsid w:val="009F03F9"/>
    <w:rsid w:val="009F07F8"/>
    <w:rsid w:val="009F08C8"/>
    <w:rsid w:val="009F76C4"/>
    <w:rsid w:val="009F76FB"/>
    <w:rsid w:val="009F77B8"/>
    <w:rsid w:val="00A049C1"/>
    <w:rsid w:val="00A06C69"/>
    <w:rsid w:val="00A15ABF"/>
    <w:rsid w:val="00A20B57"/>
    <w:rsid w:val="00A41736"/>
    <w:rsid w:val="00A4175F"/>
    <w:rsid w:val="00A45B81"/>
    <w:rsid w:val="00A502D8"/>
    <w:rsid w:val="00A510BC"/>
    <w:rsid w:val="00A5112B"/>
    <w:rsid w:val="00A52671"/>
    <w:rsid w:val="00A541DB"/>
    <w:rsid w:val="00A54C31"/>
    <w:rsid w:val="00A60E50"/>
    <w:rsid w:val="00A64CBC"/>
    <w:rsid w:val="00A67271"/>
    <w:rsid w:val="00A745BA"/>
    <w:rsid w:val="00A761BF"/>
    <w:rsid w:val="00A76BBE"/>
    <w:rsid w:val="00A77FE8"/>
    <w:rsid w:val="00A8142D"/>
    <w:rsid w:val="00A82E09"/>
    <w:rsid w:val="00A835E6"/>
    <w:rsid w:val="00A85CCF"/>
    <w:rsid w:val="00A9059E"/>
    <w:rsid w:val="00A90BDD"/>
    <w:rsid w:val="00A91AA3"/>
    <w:rsid w:val="00A94231"/>
    <w:rsid w:val="00AA0350"/>
    <w:rsid w:val="00AA0A2D"/>
    <w:rsid w:val="00AA3D73"/>
    <w:rsid w:val="00AA6B28"/>
    <w:rsid w:val="00AB1777"/>
    <w:rsid w:val="00AC1662"/>
    <w:rsid w:val="00AC30ED"/>
    <w:rsid w:val="00AC5071"/>
    <w:rsid w:val="00AC6B5B"/>
    <w:rsid w:val="00AD0773"/>
    <w:rsid w:val="00AD3874"/>
    <w:rsid w:val="00AD6053"/>
    <w:rsid w:val="00AE56BA"/>
    <w:rsid w:val="00AE64C2"/>
    <w:rsid w:val="00AE6AE0"/>
    <w:rsid w:val="00AF0EFF"/>
    <w:rsid w:val="00AF51A6"/>
    <w:rsid w:val="00AF6718"/>
    <w:rsid w:val="00AF6E74"/>
    <w:rsid w:val="00B037CC"/>
    <w:rsid w:val="00B050CC"/>
    <w:rsid w:val="00B052D7"/>
    <w:rsid w:val="00B133EF"/>
    <w:rsid w:val="00B21EDF"/>
    <w:rsid w:val="00B2270E"/>
    <w:rsid w:val="00B22D98"/>
    <w:rsid w:val="00B24DB4"/>
    <w:rsid w:val="00B26FE2"/>
    <w:rsid w:val="00B42CCC"/>
    <w:rsid w:val="00B43588"/>
    <w:rsid w:val="00B46361"/>
    <w:rsid w:val="00B51695"/>
    <w:rsid w:val="00B522CE"/>
    <w:rsid w:val="00B553B1"/>
    <w:rsid w:val="00B65262"/>
    <w:rsid w:val="00B67BC4"/>
    <w:rsid w:val="00B72FCD"/>
    <w:rsid w:val="00B74840"/>
    <w:rsid w:val="00B7603A"/>
    <w:rsid w:val="00B81111"/>
    <w:rsid w:val="00B83316"/>
    <w:rsid w:val="00B844B8"/>
    <w:rsid w:val="00B87E7C"/>
    <w:rsid w:val="00B92A95"/>
    <w:rsid w:val="00BA0D5E"/>
    <w:rsid w:val="00BA3177"/>
    <w:rsid w:val="00BA4C34"/>
    <w:rsid w:val="00BA6E0D"/>
    <w:rsid w:val="00BB31A2"/>
    <w:rsid w:val="00BB3764"/>
    <w:rsid w:val="00BB3DB1"/>
    <w:rsid w:val="00BB5B52"/>
    <w:rsid w:val="00BB7D7F"/>
    <w:rsid w:val="00BC094B"/>
    <w:rsid w:val="00BD1AD3"/>
    <w:rsid w:val="00BD2DE6"/>
    <w:rsid w:val="00BD3ADB"/>
    <w:rsid w:val="00BD5AC8"/>
    <w:rsid w:val="00BD655A"/>
    <w:rsid w:val="00BE1FD1"/>
    <w:rsid w:val="00BE274D"/>
    <w:rsid w:val="00BE2B8A"/>
    <w:rsid w:val="00BE3E11"/>
    <w:rsid w:val="00BF0A55"/>
    <w:rsid w:val="00BF2A8A"/>
    <w:rsid w:val="00BF6303"/>
    <w:rsid w:val="00BF6C03"/>
    <w:rsid w:val="00C00CFC"/>
    <w:rsid w:val="00C03C7A"/>
    <w:rsid w:val="00C153FC"/>
    <w:rsid w:val="00C155D3"/>
    <w:rsid w:val="00C16FF1"/>
    <w:rsid w:val="00C17FF3"/>
    <w:rsid w:val="00C25AE6"/>
    <w:rsid w:val="00C322D5"/>
    <w:rsid w:val="00C32C83"/>
    <w:rsid w:val="00C32E9D"/>
    <w:rsid w:val="00C4261C"/>
    <w:rsid w:val="00C43882"/>
    <w:rsid w:val="00C51FC8"/>
    <w:rsid w:val="00C62828"/>
    <w:rsid w:val="00C64D28"/>
    <w:rsid w:val="00C7127D"/>
    <w:rsid w:val="00C7320D"/>
    <w:rsid w:val="00C75349"/>
    <w:rsid w:val="00C8460F"/>
    <w:rsid w:val="00C86A71"/>
    <w:rsid w:val="00C87DD8"/>
    <w:rsid w:val="00C94E45"/>
    <w:rsid w:val="00C97E51"/>
    <w:rsid w:val="00CA1267"/>
    <w:rsid w:val="00CA18B5"/>
    <w:rsid w:val="00CA4968"/>
    <w:rsid w:val="00CA7DBC"/>
    <w:rsid w:val="00CB16F3"/>
    <w:rsid w:val="00CB333D"/>
    <w:rsid w:val="00CB5F38"/>
    <w:rsid w:val="00CB69A4"/>
    <w:rsid w:val="00CC2E23"/>
    <w:rsid w:val="00CC3704"/>
    <w:rsid w:val="00CC6FC7"/>
    <w:rsid w:val="00CC7996"/>
    <w:rsid w:val="00CD0B41"/>
    <w:rsid w:val="00CE253A"/>
    <w:rsid w:val="00CE4830"/>
    <w:rsid w:val="00CF0C26"/>
    <w:rsid w:val="00CF28FF"/>
    <w:rsid w:val="00CF301A"/>
    <w:rsid w:val="00CF31FB"/>
    <w:rsid w:val="00CF5495"/>
    <w:rsid w:val="00CF77DD"/>
    <w:rsid w:val="00D0157F"/>
    <w:rsid w:val="00D0171B"/>
    <w:rsid w:val="00D02C03"/>
    <w:rsid w:val="00D05391"/>
    <w:rsid w:val="00D067E7"/>
    <w:rsid w:val="00D07E54"/>
    <w:rsid w:val="00D10F99"/>
    <w:rsid w:val="00D1255D"/>
    <w:rsid w:val="00D13E41"/>
    <w:rsid w:val="00D2037F"/>
    <w:rsid w:val="00D2335E"/>
    <w:rsid w:val="00D24A15"/>
    <w:rsid w:val="00D24F13"/>
    <w:rsid w:val="00D26746"/>
    <w:rsid w:val="00D26F0E"/>
    <w:rsid w:val="00D32F78"/>
    <w:rsid w:val="00D4220A"/>
    <w:rsid w:val="00D42E4B"/>
    <w:rsid w:val="00D4570A"/>
    <w:rsid w:val="00D506DB"/>
    <w:rsid w:val="00D51A81"/>
    <w:rsid w:val="00D5486D"/>
    <w:rsid w:val="00D63B76"/>
    <w:rsid w:val="00D63EE3"/>
    <w:rsid w:val="00D649D1"/>
    <w:rsid w:val="00D70544"/>
    <w:rsid w:val="00D746AA"/>
    <w:rsid w:val="00D75278"/>
    <w:rsid w:val="00DB3923"/>
    <w:rsid w:val="00DC1AA7"/>
    <w:rsid w:val="00DC4F6C"/>
    <w:rsid w:val="00DC659D"/>
    <w:rsid w:val="00DD0017"/>
    <w:rsid w:val="00DD37E1"/>
    <w:rsid w:val="00DD3A43"/>
    <w:rsid w:val="00DD501F"/>
    <w:rsid w:val="00DD775B"/>
    <w:rsid w:val="00DE144C"/>
    <w:rsid w:val="00DE1C76"/>
    <w:rsid w:val="00DE343F"/>
    <w:rsid w:val="00DE3CAC"/>
    <w:rsid w:val="00DE5802"/>
    <w:rsid w:val="00DE5CAE"/>
    <w:rsid w:val="00DE665B"/>
    <w:rsid w:val="00DF0C75"/>
    <w:rsid w:val="00DF1A4E"/>
    <w:rsid w:val="00DF4689"/>
    <w:rsid w:val="00E0075D"/>
    <w:rsid w:val="00E016F1"/>
    <w:rsid w:val="00E070C0"/>
    <w:rsid w:val="00E117E3"/>
    <w:rsid w:val="00E1573B"/>
    <w:rsid w:val="00E219C0"/>
    <w:rsid w:val="00E23FB0"/>
    <w:rsid w:val="00E26429"/>
    <w:rsid w:val="00E27117"/>
    <w:rsid w:val="00E34D11"/>
    <w:rsid w:val="00E37667"/>
    <w:rsid w:val="00E4228B"/>
    <w:rsid w:val="00E429CF"/>
    <w:rsid w:val="00E448FC"/>
    <w:rsid w:val="00E51013"/>
    <w:rsid w:val="00E53282"/>
    <w:rsid w:val="00E55600"/>
    <w:rsid w:val="00E557FC"/>
    <w:rsid w:val="00E650C4"/>
    <w:rsid w:val="00E71B1A"/>
    <w:rsid w:val="00E724E7"/>
    <w:rsid w:val="00E73406"/>
    <w:rsid w:val="00E833F6"/>
    <w:rsid w:val="00E837B2"/>
    <w:rsid w:val="00E84D78"/>
    <w:rsid w:val="00E87747"/>
    <w:rsid w:val="00E9009A"/>
    <w:rsid w:val="00E9279E"/>
    <w:rsid w:val="00E928FE"/>
    <w:rsid w:val="00E95502"/>
    <w:rsid w:val="00EA1BBB"/>
    <w:rsid w:val="00EA2911"/>
    <w:rsid w:val="00EA3373"/>
    <w:rsid w:val="00EA3B1B"/>
    <w:rsid w:val="00EA4B6A"/>
    <w:rsid w:val="00EA7812"/>
    <w:rsid w:val="00EB2F6D"/>
    <w:rsid w:val="00EC16D6"/>
    <w:rsid w:val="00EC275F"/>
    <w:rsid w:val="00EC5EEF"/>
    <w:rsid w:val="00ED2BF7"/>
    <w:rsid w:val="00ED571B"/>
    <w:rsid w:val="00EE0E99"/>
    <w:rsid w:val="00EE4B70"/>
    <w:rsid w:val="00EE65EE"/>
    <w:rsid w:val="00EE682F"/>
    <w:rsid w:val="00EF246D"/>
    <w:rsid w:val="00EF4F9D"/>
    <w:rsid w:val="00EF714E"/>
    <w:rsid w:val="00EF71C3"/>
    <w:rsid w:val="00EF7A25"/>
    <w:rsid w:val="00F07419"/>
    <w:rsid w:val="00F10378"/>
    <w:rsid w:val="00F1451F"/>
    <w:rsid w:val="00F16B69"/>
    <w:rsid w:val="00F21CBA"/>
    <w:rsid w:val="00F320BB"/>
    <w:rsid w:val="00F35C1B"/>
    <w:rsid w:val="00F361EC"/>
    <w:rsid w:val="00F430C5"/>
    <w:rsid w:val="00F4527D"/>
    <w:rsid w:val="00F47AAC"/>
    <w:rsid w:val="00F57755"/>
    <w:rsid w:val="00F618B9"/>
    <w:rsid w:val="00F626B3"/>
    <w:rsid w:val="00F628A5"/>
    <w:rsid w:val="00F62B73"/>
    <w:rsid w:val="00F639FF"/>
    <w:rsid w:val="00F70017"/>
    <w:rsid w:val="00F7467D"/>
    <w:rsid w:val="00F809C3"/>
    <w:rsid w:val="00F866D7"/>
    <w:rsid w:val="00FA66C4"/>
    <w:rsid w:val="00FB1598"/>
    <w:rsid w:val="00FB1FCA"/>
    <w:rsid w:val="00FB7915"/>
    <w:rsid w:val="00FC50BC"/>
    <w:rsid w:val="00FC5D77"/>
    <w:rsid w:val="00FD329B"/>
    <w:rsid w:val="00FD36F8"/>
    <w:rsid w:val="00FF0086"/>
    <w:rsid w:val="00FF3FBE"/>
    <w:rsid w:val="00FF47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9EE80D4-9907-489A-96E5-C20B6E072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6063B0"/>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qFormat/>
    <w:rsid w:val="001E51A2"/>
    <w:pPr>
      <w:keepNext/>
      <w:jc w:val="center"/>
      <w:outlineLvl w:val="1"/>
    </w:pPr>
    <w:rPr>
      <w:b/>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rsid w:val="00166FE9"/>
    <w:rPr>
      <w:rFonts w:ascii="Verdana" w:hAnsi="Verdana" w:cs="Verdana"/>
      <w:sz w:val="20"/>
      <w:szCs w:val="20"/>
      <w:lang w:val="en-US" w:eastAsia="en-US"/>
    </w:rPr>
  </w:style>
  <w:style w:type="paragraph" w:styleId="a4">
    <w:name w:val="Body Text Indent"/>
    <w:basedOn w:val="a"/>
    <w:link w:val="a5"/>
    <w:rsid w:val="004242BB"/>
    <w:pPr>
      <w:spacing w:after="120"/>
      <w:ind w:left="283"/>
    </w:pPr>
    <w:rPr>
      <w:sz w:val="20"/>
      <w:szCs w:val="20"/>
    </w:rPr>
  </w:style>
  <w:style w:type="paragraph" w:styleId="a6">
    <w:name w:val="Balloon Text"/>
    <w:basedOn w:val="a"/>
    <w:semiHidden/>
    <w:rsid w:val="009A59D8"/>
    <w:rPr>
      <w:rFonts w:ascii="Tahoma" w:hAnsi="Tahoma" w:cs="Tahoma"/>
      <w:sz w:val="16"/>
      <w:szCs w:val="16"/>
    </w:rPr>
  </w:style>
  <w:style w:type="paragraph" w:styleId="a7">
    <w:name w:val="header"/>
    <w:basedOn w:val="a"/>
    <w:link w:val="a8"/>
    <w:uiPriority w:val="99"/>
    <w:rsid w:val="004D1FB1"/>
    <w:pPr>
      <w:tabs>
        <w:tab w:val="center" w:pos="4703"/>
        <w:tab w:val="right" w:pos="9406"/>
      </w:tabs>
    </w:pPr>
    <w:rPr>
      <w:sz w:val="20"/>
      <w:szCs w:val="20"/>
    </w:rPr>
  </w:style>
  <w:style w:type="character" w:customStyle="1" w:styleId="a8">
    <w:name w:val="Верхний колонтитул Знак"/>
    <w:basedOn w:val="a0"/>
    <w:link w:val="a7"/>
    <w:uiPriority w:val="99"/>
    <w:rsid w:val="004D1FB1"/>
  </w:style>
  <w:style w:type="paragraph" w:customStyle="1" w:styleId="ConsPlusNormal">
    <w:name w:val="ConsPlusNormal"/>
    <w:uiPriority w:val="99"/>
    <w:rsid w:val="004D1FB1"/>
    <w:pPr>
      <w:widowControl w:val="0"/>
      <w:autoSpaceDE w:val="0"/>
      <w:autoSpaceDN w:val="0"/>
      <w:adjustRightInd w:val="0"/>
      <w:ind w:firstLine="720"/>
    </w:pPr>
    <w:rPr>
      <w:rFonts w:ascii="Arial" w:hAnsi="Arial" w:cs="Arial"/>
    </w:rPr>
  </w:style>
  <w:style w:type="paragraph" w:styleId="a9">
    <w:name w:val="Body Text"/>
    <w:basedOn w:val="a"/>
    <w:link w:val="aa"/>
    <w:rsid w:val="00CC7996"/>
    <w:pPr>
      <w:spacing w:after="120"/>
    </w:pPr>
    <w:rPr>
      <w:sz w:val="20"/>
      <w:szCs w:val="20"/>
    </w:rPr>
  </w:style>
  <w:style w:type="character" w:customStyle="1" w:styleId="aa">
    <w:name w:val="Основной текст Знак"/>
    <w:basedOn w:val="a0"/>
    <w:link w:val="a9"/>
    <w:rsid w:val="00CC7996"/>
  </w:style>
  <w:style w:type="character" w:customStyle="1" w:styleId="a5">
    <w:name w:val="Основной текст с отступом Знак"/>
    <w:link w:val="a4"/>
    <w:rsid w:val="00CC7996"/>
  </w:style>
  <w:style w:type="character" w:customStyle="1" w:styleId="20">
    <w:name w:val="Заголовок 2 Знак"/>
    <w:link w:val="2"/>
    <w:rsid w:val="001E51A2"/>
    <w:rPr>
      <w:b/>
      <w:sz w:val="28"/>
    </w:rPr>
  </w:style>
  <w:style w:type="paragraph" w:customStyle="1" w:styleId="ConsPlusNonformat">
    <w:name w:val="ConsPlusNonformat"/>
    <w:uiPriority w:val="99"/>
    <w:rsid w:val="001E51A2"/>
    <w:pPr>
      <w:widowControl w:val="0"/>
      <w:autoSpaceDE w:val="0"/>
      <w:autoSpaceDN w:val="0"/>
      <w:adjustRightInd w:val="0"/>
    </w:pPr>
    <w:rPr>
      <w:rFonts w:ascii="Courier New" w:hAnsi="Courier New" w:cs="Courier New"/>
    </w:rPr>
  </w:style>
  <w:style w:type="paragraph" w:customStyle="1" w:styleId="ConsPlusCell">
    <w:name w:val="ConsPlusCell"/>
    <w:uiPriority w:val="99"/>
    <w:rsid w:val="001E51A2"/>
    <w:pPr>
      <w:widowControl w:val="0"/>
      <w:autoSpaceDE w:val="0"/>
      <w:autoSpaceDN w:val="0"/>
      <w:adjustRightInd w:val="0"/>
    </w:pPr>
    <w:rPr>
      <w:rFonts w:ascii="Arial" w:hAnsi="Arial" w:cs="Arial"/>
    </w:rPr>
  </w:style>
  <w:style w:type="character" w:customStyle="1" w:styleId="10">
    <w:name w:val="Заголовок 1 Знак"/>
    <w:link w:val="1"/>
    <w:rsid w:val="006063B0"/>
    <w:rPr>
      <w:rFonts w:ascii="Cambria" w:eastAsia="Times New Roman" w:hAnsi="Cambria" w:cs="Times New Roman"/>
      <w:b/>
      <w:bCs/>
      <w:kern w:val="32"/>
      <w:sz w:val="32"/>
      <w:szCs w:val="32"/>
    </w:rPr>
  </w:style>
  <w:style w:type="paragraph" w:styleId="ab">
    <w:name w:val="footer"/>
    <w:basedOn w:val="a"/>
    <w:link w:val="ac"/>
    <w:rsid w:val="00B81111"/>
    <w:pPr>
      <w:tabs>
        <w:tab w:val="center" w:pos="4677"/>
        <w:tab w:val="right" w:pos="9355"/>
      </w:tabs>
    </w:pPr>
    <w:rPr>
      <w:lang w:val="x-none" w:eastAsia="x-none"/>
    </w:rPr>
  </w:style>
  <w:style w:type="character" w:customStyle="1" w:styleId="ac">
    <w:name w:val="Нижний колонтитул Знак"/>
    <w:link w:val="ab"/>
    <w:rsid w:val="00B81111"/>
    <w:rPr>
      <w:sz w:val="24"/>
      <w:szCs w:val="24"/>
    </w:rPr>
  </w:style>
  <w:style w:type="paragraph" w:styleId="ad">
    <w:name w:val="footnote text"/>
    <w:basedOn w:val="a"/>
    <w:link w:val="ae"/>
    <w:rsid w:val="00797372"/>
    <w:rPr>
      <w:sz w:val="20"/>
      <w:szCs w:val="20"/>
    </w:rPr>
  </w:style>
  <w:style w:type="character" w:customStyle="1" w:styleId="ae">
    <w:name w:val="Текст сноски Знак"/>
    <w:basedOn w:val="a0"/>
    <w:link w:val="ad"/>
    <w:rsid w:val="00797372"/>
  </w:style>
  <w:style w:type="character" w:styleId="af">
    <w:name w:val="footnote reference"/>
    <w:rsid w:val="00797372"/>
    <w:rPr>
      <w:vertAlign w:val="superscript"/>
    </w:rPr>
  </w:style>
  <w:style w:type="paragraph" w:styleId="af0">
    <w:name w:val="List Paragraph"/>
    <w:basedOn w:val="a"/>
    <w:uiPriority w:val="99"/>
    <w:qFormat/>
    <w:rsid w:val="00F47A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69083">
      <w:bodyDiv w:val="1"/>
      <w:marLeft w:val="0"/>
      <w:marRight w:val="0"/>
      <w:marTop w:val="0"/>
      <w:marBottom w:val="0"/>
      <w:divBdr>
        <w:top w:val="none" w:sz="0" w:space="0" w:color="auto"/>
        <w:left w:val="none" w:sz="0" w:space="0" w:color="auto"/>
        <w:bottom w:val="none" w:sz="0" w:space="0" w:color="auto"/>
        <w:right w:val="none" w:sz="0" w:space="0" w:color="auto"/>
      </w:divBdr>
    </w:div>
    <w:div w:id="954748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60B3A2B4D7DA8691B5A3AB2D17151CE9CA202E92CFAFF0AA1B308EFDCDA7A488F0245C9F491CBFE4EAF4A3E93E26E7C61A53EBD14FDE0AFf8fBI" TargetMode="External"/><Relationship Id="rId13" Type="http://schemas.openxmlformats.org/officeDocument/2006/relationships/hyperlink" Target="consultantplus://offline/ref=560B3A2B4D7DA8691B5A3AB2D17151CE9CA208E22DFAFF0AA1B308EFDCDA7A488F0245C9F595C0A81AE04B62D5B07D7E62A53CB908fFfCI" TargetMode="External"/><Relationship Id="rId18" Type="http://schemas.openxmlformats.org/officeDocument/2006/relationships/hyperlink" Target="consultantplus://offline/ref=663677049C9E57C0BA0BDCFD03FE0CDC491B4DA21CAE1D6B1E7C7A0C610923FBE8AC8B0260A9FDA44074885FF707E34003P0j9H"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499953F76DFD985919D484658716534EDFEE0F4A3448D3FFCB4C50622F67EA0702696204070B44D5FA7CFA0474B18287B7D7EBE13051FCD5E7sFH" TargetMode="External"/><Relationship Id="rId7" Type="http://schemas.openxmlformats.org/officeDocument/2006/relationships/endnotes" Target="endnotes.xml"/><Relationship Id="rId12" Type="http://schemas.openxmlformats.org/officeDocument/2006/relationships/hyperlink" Target="consultantplus://offline/ref=6B302410F99CA5D09EF5145A54CE37B6D0854E217D2DB4F020A3D7E6F2801A7C3F310616F7500D6411307F4146oE6CG" TargetMode="External"/><Relationship Id="rId17" Type="http://schemas.openxmlformats.org/officeDocument/2006/relationships/hyperlink" Target="consultantplus://offline/ref=C27165463DDD3E4E6D4A30994A3AEE302CFE46F28F44EE1BD8313A30ADC1D12B87B8210A071DF519B65F986330202FFC5AD2D192F76BD1D3F9D1F197i8T2H"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560B3A2B4D7DA8691B5A3AB2D17151CE9CA208E22DFAFF0AA1B308EFDCDA7A489D021DC5F696D5FC4FBA1C6FD5fBf4I" TargetMode="External"/><Relationship Id="rId20" Type="http://schemas.openxmlformats.org/officeDocument/2006/relationships/hyperlink" Target="consultantplus://offline/ref=499953F76DFD985919D49A68917A0F47DBE157473344DEAA971056357037EC5242296451444F49D7F377AF5639EFDBD4F39CE6E52E4DFCD162D8F91BE5s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60B3A2B4D7DA8691B5A24BFC71D0DC798AA5FE628FBF25DF8EF0EB8838A7C1DCF42439CA5D59EF149A3006FD3A9617E64fBf8I" TargetMode="External"/><Relationship Id="rId24" Type="http://schemas.openxmlformats.org/officeDocument/2006/relationships/hyperlink" Target="consultantplus://offline/ref=5E444D2EB2AB931D124D4E1C9F6D1741366AFE8F7D8E56EB302B651F4171B9229360409F649C30AE7496582291EE071D69B470593EBF73E84B4D33B0qC35L" TargetMode="External"/><Relationship Id="rId5" Type="http://schemas.openxmlformats.org/officeDocument/2006/relationships/webSettings" Target="webSettings.xml"/><Relationship Id="rId15" Type="http://schemas.openxmlformats.org/officeDocument/2006/relationships/hyperlink" Target="consultantplus://offline/ref=560B3A2B4D7DA8691B5A3AB2D17151CE9CA208E22DFAFF0AA1B308EFDCDA7A488F0245CAF198C0A81AE04B62D5B07D7E62A53CB908fFfCI" TargetMode="External"/><Relationship Id="rId23" Type="http://schemas.openxmlformats.org/officeDocument/2006/relationships/hyperlink" Target="consultantplus://offline/ref=5E444D2EB2AB931D124D4E1C9F6D1741366AFE8F7D8E56EB302B651F4171B9229360409F649C30AE7496582E9EEE071D69B470593EBF73E84B4D33B0qC35L" TargetMode="External"/><Relationship Id="rId10" Type="http://schemas.openxmlformats.org/officeDocument/2006/relationships/hyperlink" Target="consultantplus://offline/ref=560B3A2B4D7DA8691B5A24BFC71D0DC798AA5FE62BFAF555F8EE0EB8838A7C1DCF42439CA5D59EF149A3006FD3A9617E64fBf8I" TargetMode="External"/><Relationship Id="rId19" Type="http://schemas.openxmlformats.org/officeDocument/2006/relationships/hyperlink" Target="consultantplus://offline/ref=499953F76DFD985919D49A68917A0F47DBE157473344DEAA971056357037EC5242296451444F49D7F377AE5334EFDBD4F39CE6E52E4DFCD162D8F91BE5sCH" TargetMode="External"/><Relationship Id="rId4" Type="http://schemas.openxmlformats.org/officeDocument/2006/relationships/settings" Target="settings.xml"/><Relationship Id="rId9" Type="http://schemas.openxmlformats.org/officeDocument/2006/relationships/hyperlink" Target="consultantplus://offline/ref=560B3A2B4D7DA8691B5A3AB2D17151CE9BA509E829FEFF0AA1B308EFDCDA7A489D021DC5F696D5FC4FBA1C6FD5fBf4I" TargetMode="External"/><Relationship Id="rId14" Type="http://schemas.openxmlformats.org/officeDocument/2006/relationships/hyperlink" Target="consultantplus://offline/ref=560B3A2B4D7DA8691B5A3AB2D17151CE9CA208E22DFAFF0AA1B308EFDCDA7A489D021DC5F696D5FC4FBA1C6FD5fBf4I" TargetMode="External"/><Relationship Id="rId22" Type="http://schemas.openxmlformats.org/officeDocument/2006/relationships/hyperlink" Target="consultantplus://offline/ref=499953F76DFD985919D484658716534EDFEE0F4A3448D3FFCB4C50622F67EA0702696204070B44D5FA7CFA0474B18287B7D7EBE13051FCD5E7sFH"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F8C67-794D-4888-8B05-1E013DD5D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2261</Words>
  <Characters>12893</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Ответ на обращение Коковихиной А</vt:lpstr>
    </vt:vector>
  </TitlesOfParts>
  <Company>Microsoft</Company>
  <LinksUpToDate>false</LinksUpToDate>
  <CharactersWithSpaces>15124</CharactersWithSpaces>
  <SharedDoc>false</SharedDoc>
  <HLinks>
    <vt:vector size="72" baseType="variant">
      <vt:variant>
        <vt:i4>5570566</vt:i4>
      </vt:variant>
      <vt:variant>
        <vt:i4>33</vt:i4>
      </vt:variant>
      <vt:variant>
        <vt:i4>0</vt:i4>
      </vt:variant>
      <vt:variant>
        <vt:i4>5</vt:i4>
      </vt:variant>
      <vt:variant>
        <vt:lpwstr>consultantplus://offline/ref=91DB5D13C9BEFF1568EC43791E1A0E861F68BD4249BA9731AC4A49E7CB53PAI</vt:lpwstr>
      </vt:variant>
      <vt:variant>
        <vt:lpwstr/>
      </vt:variant>
      <vt:variant>
        <vt:i4>5570654</vt:i4>
      </vt:variant>
      <vt:variant>
        <vt:i4>30</vt:i4>
      </vt:variant>
      <vt:variant>
        <vt:i4>0</vt:i4>
      </vt:variant>
      <vt:variant>
        <vt:i4>5</vt:i4>
      </vt:variant>
      <vt:variant>
        <vt:lpwstr>consultantplus://offline/ref=91DB5D13C9BEFF1568EC43791E1A0E861F68BD4249B99731AC4A49E7CB53PAI</vt:lpwstr>
      </vt:variant>
      <vt:variant>
        <vt:lpwstr/>
      </vt:variant>
      <vt:variant>
        <vt:i4>6422581</vt:i4>
      </vt:variant>
      <vt:variant>
        <vt:i4>27</vt:i4>
      </vt:variant>
      <vt:variant>
        <vt:i4>0</vt:i4>
      </vt:variant>
      <vt:variant>
        <vt:i4>5</vt:i4>
      </vt:variant>
      <vt:variant>
        <vt:lpwstr>consultantplus://offline/ref=91DB5D13C9BEFF1568EC5D740876528F1E6AEA4B4AB89A60F01B4FB0946ADA99CE151D5EBD50F51621B3FBB358PEI</vt:lpwstr>
      </vt:variant>
      <vt:variant>
        <vt:lpwstr/>
      </vt:variant>
      <vt:variant>
        <vt:i4>6422581</vt:i4>
      </vt:variant>
      <vt:variant>
        <vt:i4>24</vt:i4>
      </vt:variant>
      <vt:variant>
        <vt:i4>0</vt:i4>
      </vt:variant>
      <vt:variant>
        <vt:i4>5</vt:i4>
      </vt:variant>
      <vt:variant>
        <vt:lpwstr>consultantplus://offline/ref=91DB5D13C9BEFF1568EC5D740876528F1E6AEA4B4AB89A60F01B4FB0946ADA99CE151D5EBD50F51621B3FBB358PEI</vt:lpwstr>
      </vt:variant>
      <vt:variant>
        <vt:lpwstr/>
      </vt:variant>
      <vt:variant>
        <vt:i4>6422584</vt:i4>
      </vt:variant>
      <vt:variant>
        <vt:i4>21</vt:i4>
      </vt:variant>
      <vt:variant>
        <vt:i4>0</vt:i4>
      </vt:variant>
      <vt:variant>
        <vt:i4>5</vt:i4>
      </vt:variant>
      <vt:variant>
        <vt:lpwstr>consultantplus://offline/ref=91DB5D13C9BEFF1568EC5D740876528F1E6AEA4B4AB89A60F01B4FB0946ADA99CE151D5EBD50F51621B3F9B858P8I</vt:lpwstr>
      </vt:variant>
      <vt:variant>
        <vt:lpwstr/>
      </vt:variant>
      <vt:variant>
        <vt:i4>6422585</vt:i4>
      </vt:variant>
      <vt:variant>
        <vt:i4>18</vt:i4>
      </vt:variant>
      <vt:variant>
        <vt:i4>0</vt:i4>
      </vt:variant>
      <vt:variant>
        <vt:i4>5</vt:i4>
      </vt:variant>
      <vt:variant>
        <vt:lpwstr>consultantplus://offline/ref=91DB5D13C9BEFF1568EC5D740876528F1E6AEA4B4AB89A60F01B4FB0946ADA99CE151D5EBD50F51621B3F9B858P9I</vt:lpwstr>
      </vt:variant>
      <vt:variant>
        <vt:lpwstr/>
      </vt:variant>
      <vt:variant>
        <vt:i4>6422589</vt:i4>
      </vt:variant>
      <vt:variant>
        <vt:i4>15</vt:i4>
      </vt:variant>
      <vt:variant>
        <vt:i4>0</vt:i4>
      </vt:variant>
      <vt:variant>
        <vt:i4>5</vt:i4>
      </vt:variant>
      <vt:variant>
        <vt:lpwstr>consultantplus://offline/ref=91DB5D13C9BEFF1568EC5D740876528F1E6AEA4B4AB89A60F01B4FB0946ADA99CE151D5EBD50F51621B3F9B758P2I</vt:lpwstr>
      </vt:variant>
      <vt:variant>
        <vt:lpwstr/>
      </vt:variant>
      <vt:variant>
        <vt:i4>6422633</vt:i4>
      </vt:variant>
      <vt:variant>
        <vt:i4>12</vt:i4>
      </vt:variant>
      <vt:variant>
        <vt:i4>0</vt:i4>
      </vt:variant>
      <vt:variant>
        <vt:i4>5</vt:i4>
      </vt:variant>
      <vt:variant>
        <vt:lpwstr>consultantplus://offline/ref=91DB5D13C9BEFF1568EC5D740876528F1E6AEA4B4AB89A60F01B4FB0946ADA99CE151D5EBD50F51621B3FBB858P2I</vt:lpwstr>
      </vt:variant>
      <vt:variant>
        <vt:lpwstr/>
      </vt:variant>
      <vt:variant>
        <vt:i4>6422584</vt:i4>
      </vt:variant>
      <vt:variant>
        <vt:i4>9</vt:i4>
      </vt:variant>
      <vt:variant>
        <vt:i4>0</vt:i4>
      </vt:variant>
      <vt:variant>
        <vt:i4>5</vt:i4>
      </vt:variant>
      <vt:variant>
        <vt:lpwstr>consultantplus://offline/ref=91DB5D13C9BEFF1568EC5D740876528F1E6AEA4B4AB89A60F01B4FB0946ADA99CE151D5EBD50F51621B3F9B858P8I</vt:lpwstr>
      </vt:variant>
      <vt:variant>
        <vt:lpwstr/>
      </vt:variant>
      <vt:variant>
        <vt:i4>6422585</vt:i4>
      </vt:variant>
      <vt:variant>
        <vt:i4>6</vt:i4>
      </vt:variant>
      <vt:variant>
        <vt:i4>0</vt:i4>
      </vt:variant>
      <vt:variant>
        <vt:i4>5</vt:i4>
      </vt:variant>
      <vt:variant>
        <vt:lpwstr>consultantplus://offline/ref=91DB5D13C9BEFF1568EC5D740876528F1E6AEA4B4AB89A60F01B4FB0946ADA99CE151D5EBD50F51621B3F9B858P9I</vt:lpwstr>
      </vt:variant>
      <vt:variant>
        <vt:lpwstr/>
      </vt:variant>
      <vt:variant>
        <vt:i4>6422625</vt:i4>
      </vt:variant>
      <vt:variant>
        <vt:i4>3</vt:i4>
      </vt:variant>
      <vt:variant>
        <vt:i4>0</vt:i4>
      </vt:variant>
      <vt:variant>
        <vt:i4>5</vt:i4>
      </vt:variant>
      <vt:variant>
        <vt:lpwstr>consultantplus://offline/ref=91DB5D13C9BEFF1568EC5D740876528F1E6AEA4B4AB89A60F01B4FB0946ADA99CE151D5EBD50F51621B3F9B858PAI</vt:lpwstr>
      </vt:variant>
      <vt:variant>
        <vt:lpwstr/>
      </vt:variant>
      <vt:variant>
        <vt:i4>6422626</vt:i4>
      </vt:variant>
      <vt:variant>
        <vt:i4>0</vt:i4>
      </vt:variant>
      <vt:variant>
        <vt:i4>0</vt:i4>
      </vt:variant>
      <vt:variant>
        <vt:i4>5</vt:i4>
      </vt:variant>
      <vt:variant>
        <vt:lpwstr>consultantplus://offline/ref=91DB5D13C9BEFF1568EC5D740876528F1E6AEA4B4AB89A60F01B4FB0946ADA99CE151D5EBD50F51621B3F9B858PBI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Ответ на обращение Коковихиной А</dc:title>
  <dc:creator>Слонимская</dc:creator>
  <cp:lastModifiedBy>422</cp:lastModifiedBy>
  <cp:revision>3</cp:revision>
  <cp:lastPrinted>2023-08-03T07:31:00Z</cp:lastPrinted>
  <dcterms:created xsi:type="dcterms:W3CDTF">2023-08-03T07:31:00Z</dcterms:created>
  <dcterms:modified xsi:type="dcterms:W3CDTF">2023-08-04T08:28:00Z</dcterms:modified>
</cp:coreProperties>
</file>